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B6814" w14:textId="77777777" w:rsidR="00F5668F" w:rsidRDefault="00F5668F" w:rsidP="00F5668F">
      <w:pPr>
        <w:autoSpaceDE w:val="0"/>
        <w:autoSpaceDN w:val="0"/>
        <w:jc w:val="center"/>
        <w:rPr>
          <w:rFonts w:ascii="Times New Roman" w:hAnsi="Times New Roman"/>
        </w:rPr>
      </w:pPr>
      <w:r w:rsidRPr="000B039E">
        <w:rPr>
          <w:rFonts w:ascii="Times New Roman" w:hAnsi="Times New Roman"/>
        </w:rPr>
        <w:t>PARAMETER DETERMINATION DEVICE, PARAMETER DETERMINATION METHOD, AND PARAMETER DETERMINATION PROGRAM FOR EPITAXIAL GROWTH SYSTEM</w:t>
      </w:r>
    </w:p>
    <w:p w14:paraId="0584B2CB" w14:textId="77777777" w:rsidR="00F5668F" w:rsidRPr="000B039E" w:rsidRDefault="00F5668F" w:rsidP="00F5668F">
      <w:pPr>
        <w:autoSpaceDE w:val="0"/>
        <w:autoSpaceDN w:val="0"/>
        <w:jc w:val="center"/>
        <w:rPr>
          <w:rFonts w:ascii="Times New Roman" w:hAnsi="Times New Roman" w:hint="eastAsia"/>
        </w:rPr>
      </w:pPr>
    </w:p>
    <w:p w14:paraId="4ECBBC09" w14:textId="77777777" w:rsidR="00F5668F" w:rsidRDefault="00F5668F" w:rsidP="00F5668F">
      <w:pPr>
        <w:autoSpaceDE w:val="0"/>
        <w:autoSpaceDN w:val="0"/>
        <w:jc w:val="center"/>
        <w:rPr>
          <w:rFonts w:ascii="Times New Roman" w:hAnsi="Times New Roman"/>
        </w:rPr>
      </w:pPr>
      <w:r w:rsidRPr="000B039E">
        <w:rPr>
          <w:rFonts w:ascii="Times New Roman" w:hAnsi="Times New Roman"/>
        </w:rPr>
        <w:t xml:space="preserve">ABSTRACT </w:t>
      </w:r>
    </w:p>
    <w:p w14:paraId="78F97823" w14:textId="77777777" w:rsidR="00F5668F" w:rsidRPr="000B039E" w:rsidRDefault="00F5668F" w:rsidP="00F5668F">
      <w:pPr>
        <w:autoSpaceDE w:val="0"/>
        <w:autoSpaceDN w:val="0"/>
        <w:jc w:val="center"/>
        <w:rPr>
          <w:rFonts w:ascii="Times New Roman" w:hAnsi="Times New Roman"/>
        </w:rPr>
      </w:pPr>
    </w:p>
    <w:p w14:paraId="1582D2E0" w14:textId="77777777" w:rsidR="00F5668F" w:rsidRPr="000B039E" w:rsidRDefault="00F5668F" w:rsidP="00F5668F">
      <w:pPr>
        <w:autoSpaceDE w:val="0"/>
        <w:autoSpaceDN w:val="0"/>
        <w:rPr>
          <w:rFonts w:ascii="Times New Roman" w:hAnsi="Times New Roman"/>
        </w:rPr>
      </w:pPr>
      <w:r w:rsidRPr="000B039E">
        <w:rPr>
          <w:rFonts w:ascii="Times New Roman" w:hAnsi="Times New Roman"/>
        </w:rPr>
        <w:tab/>
        <w:t>A parameter determination device, a parameter determination method, and a parameter determination program for computing optimum values of one or more parameters for an epitaxial growth system in a short time and at low costs are provided.</w:t>
      </w:r>
    </w:p>
    <w:p w14:paraId="56E08E1A" w14:textId="77777777" w:rsidR="00F5668F" w:rsidRDefault="00F5668F" w:rsidP="00F5668F">
      <w:pPr>
        <w:autoSpaceDE w:val="0"/>
        <w:autoSpaceDN w:val="0"/>
        <w:rPr>
          <w:rFonts w:ascii="Times New Roman" w:hAnsi="Times New Roman"/>
        </w:rPr>
      </w:pPr>
      <w:r w:rsidRPr="00CA0A1F">
        <w:rPr>
          <w:rFonts w:ascii="Times New Roman" w:hAnsi="Times New Roman"/>
        </w:rPr>
        <w:t xml:space="preserve">The device includes an input unit that accepts a plurality of values for each of one or more parameters, position data of an epitaxial film, and characteristic data measured by a characteristic measurement device for a deposited epitaxial film; and a computation unit that computes an optimum value of each of the one or more parameters from the position data, the characteristic data, and the values for each of the one or more parameters. The computation unit derives the response function </w:t>
      </w:r>
      <w:proofErr w:type="spellStart"/>
      <w:proofErr w:type="gramStart"/>
      <w:r w:rsidRPr="00CA0A1F">
        <w:rPr>
          <w:rFonts w:ascii="Times New Roman" w:hAnsi="Times New Roman"/>
        </w:rPr>
        <w:t>F</w:t>
      </w:r>
      <w:r w:rsidRPr="00CA0A1F">
        <w:rPr>
          <w:rFonts w:ascii="Times New Roman" w:hAnsi="Times New Roman"/>
          <w:vertAlign w:val="subscript"/>
        </w:rPr>
        <w:t>Qj</w:t>
      </w:r>
      <w:proofErr w:type="spellEnd"/>
      <w:r w:rsidRPr="00CA0A1F">
        <w:rPr>
          <w:rFonts w:ascii="Times New Roman" w:hAnsi="Times New Roman"/>
        </w:rPr>
        <w:t>(</w:t>
      </w:r>
      <w:proofErr w:type="gramEnd"/>
      <w:r w:rsidRPr="00CA0A1F">
        <w:rPr>
          <w:rFonts w:ascii="Times New Roman" w:hAnsi="Times New Roman"/>
        </w:rPr>
        <w:t xml:space="preserve">x, </w:t>
      </w:r>
      <w:proofErr w:type="spellStart"/>
      <w:r w:rsidRPr="00CA0A1F">
        <w:rPr>
          <w:rFonts w:ascii="Times New Roman" w:hAnsi="Times New Roman"/>
        </w:rPr>
        <w:t>ΔP</w:t>
      </w:r>
      <w:r w:rsidRPr="00CA0A1F">
        <w:rPr>
          <w:rFonts w:ascii="Times New Roman" w:hAnsi="Times New Roman"/>
          <w:vertAlign w:val="subscript"/>
        </w:rPr>
        <w:t>k</w:t>
      </w:r>
      <w:proofErr w:type="spellEnd"/>
      <w:r w:rsidRPr="00CA0A1F">
        <w:rPr>
          <w:rFonts w:ascii="Times New Roman" w:hAnsi="Times New Roman"/>
        </w:rPr>
        <w:t>) to compute the optimum value of the one or more parameters by simulation.</w:t>
      </w:r>
    </w:p>
    <w:p w14:paraId="7FB85428" w14:textId="77777777" w:rsidR="00F5668F" w:rsidRPr="00900BD8" w:rsidRDefault="00F5668F" w:rsidP="00F5668F">
      <w:pPr>
        <w:autoSpaceDE w:val="0"/>
        <w:autoSpaceDN w:val="0"/>
      </w:pPr>
      <w:r w:rsidRPr="00900BD8">
        <w:tab/>
        <w:t>Selected drawing: FIG. 1</w:t>
      </w:r>
    </w:p>
    <w:p w14:paraId="5D818521" w14:textId="77777777" w:rsidR="00F5668F" w:rsidRPr="00CA0A1F" w:rsidRDefault="00F5668F" w:rsidP="00F5668F">
      <w:pPr>
        <w:autoSpaceDE w:val="0"/>
        <w:autoSpaceDN w:val="0"/>
        <w:rPr>
          <w:rFonts w:ascii="Times New Roman" w:hAnsi="Times New Roman" w:hint="eastAsia"/>
        </w:rPr>
      </w:pPr>
    </w:p>
    <w:p w14:paraId="7A9ECDA9" w14:textId="77777777" w:rsidR="00F5668F" w:rsidRDefault="00F5668F"/>
    <w:sectPr w:rsidR="00F5668F" w:rsidSect="008C1858">
      <w:headerReference w:type="even" r:id="rId4"/>
      <w:headerReference w:type="default" r:id="rId5"/>
      <w:footerReference w:type="default" r:id="rId6"/>
      <w:pgSz w:w="11906" w:h="16838" w:code="9"/>
      <w:pgMar w:top="1928" w:right="1418" w:bottom="1418" w:left="1701" w:header="1134" w:footer="0" w:gutter="0"/>
      <w:lnNumType w:countBy="5"/>
      <w:cols w:space="425"/>
      <w:docGrid w:type="lines" w:linePitch="465" w:charSpace="-6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D474" w14:textId="77777777" w:rsidR="00E00BA1" w:rsidRDefault="00F5668F">
    <w:pPr>
      <w:pStyle w:val="Header"/>
      <w:framePr w:wrap="around" w:vAnchor="text" w:hAnchor="margin" w:xAlign="center" w:y="1"/>
      <w:rPr>
        <w:rStyle w:val="PageNumber"/>
      </w:rPr>
    </w:pPr>
  </w:p>
  <w:p w14:paraId="53F24885" w14:textId="77777777" w:rsidR="00E00BA1" w:rsidRDefault="00F5668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D33E8" w14:textId="77777777" w:rsidR="00E00BA1" w:rsidRDefault="00F566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D1D1ADB" w14:textId="77777777" w:rsidR="00E00BA1" w:rsidRDefault="00F566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0EA31" w14:textId="77777777" w:rsidR="008C1858" w:rsidRDefault="00F5668F" w:rsidP="008C1858">
    <w:pPr>
      <w:pStyle w:val="Header"/>
      <w:jc w:val="center"/>
    </w:pPr>
    <w:r>
      <w:t>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8F"/>
    <w:rsid w:val="00F5668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3F63B"/>
  <w15:chartTrackingRefBased/>
  <w15:docId w15:val="{12C09EBC-DF3F-4409-8973-F1288B796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8F"/>
    <w:pPr>
      <w:widowControl w:val="0"/>
      <w:spacing w:after="0" w:line="240" w:lineRule="auto"/>
      <w:jc w:val="both"/>
    </w:pPr>
    <w:rPr>
      <w:rFonts w:ascii="Century" w:eastAsia="MS Mincho" w:hAnsi="Century" w:cs="Times New Roman"/>
      <w:sz w:val="24"/>
      <w:szCs w:val="20"/>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5668F"/>
    <w:pPr>
      <w:tabs>
        <w:tab w:val="center" w:pos="4252"/>
        <w:tab w:val="right" w:pos="8504"/>
      </w:tabs>
      <w:snapToGrid w:val="0"/>
    </w:pPr>
  </w:style>
  <w:style w:type="character" w:customStyle="1" w:styleId="HeaderChar">
    <w:name w:val="Header Char"/>
    <w:basedOn w:val="DefaultParagraphFont"/>
    <w:link w:val="Header"/>
    <w:uiPriority w:val="99"/>
    <w:rsid w:val="00F5668F"/>
    <w:rPr>
      <w:rFonts w:ascii="Century" w:eastAsia="MS Mincho" w:hAnsi="Century" w:cs="Times New Roman"/>
      <w:sz w:val="24"/>
      <w:szCs w:val="20"/>
      <w:lang w:val="en-US" w:eastAsia="ja-JP"/>
      <w14:ligatures w14:val="none"/>
    </w:rPr>
  </w:style>
  <w:style w:type="paragraph" w:styleId="Footer">
    <w:name w:val="footer"/>
    <w:basedOn w:val="Normal"/>
    <w:link w:val="FooterChar"/>
    <w:uiPriority w:val="99"/>
    <w:rsid w:val="00F5668F"/>
    <w:pPr>
      <w:tabs>
        <w:tab w:val="center" w:pos="4252"/>
        <w:tab w:val="right" w:pos="8504"/>
      </w:tabs>
      <w:snapToGrid w:val="0"/>
    </w:pPr>
  </w:style>
  <w:style w:type="character" w:customStyle="1" w:styleId="FooterChar">
    <w:name w:val="Footer Char"/>
    <w:basedOn w:val="DefaultParagraphFont"/>
    <w:link w:val="Footer"/>
    <w:uiPriority w:val="99"/>
    <w:rsid w:val="00F5668F"/>
    <w:rPr>
      <w:rFonts w:ascii="Century" w:eastAsia="MS Mincho" w:hAnsi="Century" w:cs="Times New Roman"/>
      <w:sz w:val="24"/>
      <w:szCs w:val="20"/>
      <w:lang w:val="en-US" w:eastAsia="ja-JP"/>
      <w14:ligatures w14:val="none"/>
    </w:rPr>
  </w:style>
  <w:style w:type="character" w:styleId="PageNumber">
    <w:name w:val="page number"/>
    <w:basedOn w:val="DefaultParagraphFont"/>
    <w:rsid w:val="00F5668F"/>
  </w:style>
  <w:style w:type="character" w:styleId="LineNumber">
    <w:name w:val="line number"/>
    <w:basedOn w:val="DefaultParagraphFont"/>
    <w:uiPriority w:val="99"/>
    <w:semiHidden/>
    <w:unhideWhenUsed/>
    <w:rsid w:val="00F5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59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839</Characters>
  <Application>Microsoft Office Word</Application>
  <DocSecurity>0</DocSecurity>
  <Lines>6</Lines>
  <Paragraphs>1</Paragraphs>
  <ScaleCrop>false</ScaleCrop>
  <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 Ngan</dc:creator>
  <cp:keywords/>
  <dc:description/>
  <cp:lastModifiedBy>Abbas Ngan</cp:lastModifiedBy>
  <cp:revision>1</cp:revision>
  <dcterms:created xsi:type="dcterms:W3CDTF">2023-03-14T03:36:00Z</dcterms:created>
  <dcterms:modified xsi:type="dcterms:W3CDTF">2023-03-14T03:37:00Z</dcterms:modified>
</cp:coreProperties>
</file>