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93D33" w14:textId="6597F325" w:rsidR="00D74E7F" w:rsidRDefault="00EE680A" w:rsidP="00DB0E7F">
      <w:pPr>
        <w:pStyle w:val="1"/>
        <w:shd w:val="clear" w:color="auto" w:fill="FFFFFF"/>
        <w:jc w:val="both"/>
        <w:rPr>
          <w:b/>
          <w:bCs/>
          <w:color w:val="222222"/>
          <w:sz w:val="26"/>
          <w:szCs w:val="26"/>
          <w:lang w:eastAsia="zh-HK"/>
        </w:rPr>
      </w:pPr>
      <w:r>
        <w:rPr>
          <w:rFonts w:hint="eastAsia"/>
          <w:b/>
          <w:bCs/>
          <w:color w:val="222222"/>
          <w:sz w:val="26"/>
          <w:szCs w:val="26"/>
          <w:lang w:eastAsia="zh-HK"/>
        </w:rPr>
        <w:t>Automated Cleaning System</w:t>
      </w:r>
      <w:r w:rsidR="0068418D">
        <w:rPr>
          <w:b/>
          <w:bCs/>
          <w:color w:val="222222"/>
          <w:sz w:val="26"/>
          <w:szCs w:val="26"/>
        </w:rPr>
        <w:t xml:space="preserve"> with Collaborat</w:t>
      </w:r>
      <w:r>
        <w:rPr>
          <w:b/>
          <w:bCs/>
          <w:color w:val="222222"/>
          <w:sz w:val="26"/>
          <w:szCs w:val="26"/>
        </w:rPr>
        <w:t>ive Robot and AI Vision for F&amp;B</w:t>
      </w:r>
      <w:r>
        <w:rPr>
          <w:rFonts w:hint="eastAsia"/>
          <w:b/>
          <w:bCs/>
          <w:color w:val="222222"/>
          <w:sz w:val="26"/>
          <w:szCs w:val="26"/>
          <w:lang w:eastAsia="zh-HK"/>
        </w:rPr>
        <w:t xml:space="preserve"> Kitchen Automation</w:t>
      </w:r>
    </w:p>
    <w:p w14:paraId="119B6FA0" w14:textId="3C5787E5" w:rsidR="00DB0E7F" w:rsidRDefault="00DB0E7F" w:rsidP="00DB0E7F">
      <w:pPr>
        <w:pStyle w:val="1"/>
        <w:shd w:val="clear" w:color="auto" w:fill="FFFFFF"/>
        <w:jc w:val="both"/>
        <w:rPr>
          <w:b/>
          <w:bCs/>
          <w:color w:val="222222"/>
          <w:sz w:val="26"/>
          <w:szCs w:val="26"/>
        </w:rPr>
      </w:pPr>
    </w:p>
    <w:p w14:paraId="05052F84" w14:textId="77777777" w:rsidR="00350022" w:rsidRPr="00DB0E7F" w:rsidRDefault="00350022" w:rsidP="00DB0E7F">
      <w:pPr>
        <w:pStyle w:val="1"/>
        <w:shd w:val="clear" w:color="auto" w:fill="FFFFFF"/>
        <w:jc w:val="both"/>
        <w:rPr>
          <w:b/>
          <w:bCs/>
          <w:color w:val="222222"/>
          <w:sz w:val="26"/>
          <w:szCs w:val="26"/>
        </w:rPr>
      </w:pPr>
    </w:p>
    <w:p w14:paraId="08CADCAF" w14:textId="6D9D2B38" w:rsidR="006F7C93" w:rsidRPr="00880849" w:rsidRDefault="005D5ED6" w:rsidP="00FE40A0">
      <w:pPr>
        <w:rPr>
          <w:b/>
          <w:bCs/>
          <w:color w:val="222222"/>
          <w:u w:color="222222"/>
        </w:rPr>
      </w:pPr>
      <w:r>
        <w:rPr>
          <w:b/>
          <w:bCs/>
          <w:color w:val="222222"/>
          <w:u w:color="222222"/>
        </w:rPr>
        <w:t>FIELD OF THE INVENTION</w:t>
      </w:r>
    </w:p>
    <w:p w14:paraId="6980D467" w14:textId="77777777" w:rsidR="006F7C93" w:rsidRDefault="006F7C93">
      <w:pPr>
        <w:pStyle w:val="1"/>
        <w:shd w:val="clear" w:color="auto" w:fill="FFFFFF"/>
        <w:jc w:val="both"/>
        <w:rPr>
          <w:color w:val="222222"/>
          <w:u w:color="222222"/>
        </w:rPr>
      </w:pPr>
    </w:p>
    <w:p w14:paraId="0E61616B" w14:textId="3CBEC254" w:rsidR="006F7C93" w:rsidRDefault="005D5ED6">
      <w:pPr>
        <w:pStyle w:val="1"/>
        <w:shd w:val="clear" w:color="auto" w:fill="FFFFFF"/>
        <w:jc w:val="both"/>
        <w:rPr>
          <w:color w:val="222222"/>
          <w:u w:color="222222"/>
        </w:rPr>
      </w:pPr>
      <w:r>
        <w:rPr>
          <w:color w:val="222222"/>
          <w:u w:color="222222"/>
        </w:rPr>
        <w:t>The pres</w:t>
      </w:r>
      <w:r w:rsidR="0070695B">
        <w:rPr>
          <w:color w:val="222222"/>
          <w:u w:color="222222"/>
        </w:rPr>
        <w:t>ent invention relates to an automated</w:t>
      </w:r>
      <w:r w:rsidR="00916AF5">
        <w:rPr>
          <w:color w:val="222222"/>
          <w:u w:color="222222"/>
        </w:rPr>
        <w:t xml:space="preserve"> </w:t>
      </w:r>
      <w:r w:rsidR="00DB0E7F">
        <w:rPr>
          <w:color w:val="222222"/>
          <w:u w:color="222222"/>
        </w:rPr>
        <w:t xml:space="preserve">cleaning </w:t>
      </w:r>
      <w:r w:rsidR="0070695B">
        <w:rPr>
          <w:color w:val="222222"/>
          <w:u w:color="222222"/>
        </w:rPr>
        <w:t>system</w:t>
      </w:r>
      <w:r>
        <w:rPr>
          <w:color w:val="222222"/>
          <w:u w:color="222222"/>
        </w:rPr>
        <w:t xml:space="preserve"> and method with </w:t>
      </w:r>
      <w:r w:rsidR="00FE40A0">
        <w:rPr>
          <w:color w:val="222222"/>
          <w:u w:color="222222"/>
        </w:rPr>
        <w:t xml:space="preserve">context-aware sensing and </w:t>
      </w:r>
      <w:r>
        <w:rPr>
          <w:color w:val="222222"/>
          <w:u w:color="222222"/>
        </w:rPr>
        <w:t xml:space="preserve">multi-sensor data fusion that can be used to </w:t>
      </w:r>
      <w:r w:rsidR="00916AF5">
        <w:rPr>
          <w:color w:val="222222"/>
          <w:u w:color="222222"/>
        </w:rPr>
        <w:t>enable self-service dish washing applications for</w:t>
      </w:r>
      <w:r w:rsidR="00DB0E7F">
        <w:rPr>
          <w:color w:val="222222"/>
          <w:u w:color="222222"/>
        </w:rPr>
        <w:t xml:space="preserve"> </w:t>
      </w:r>
      <w:r>
        <w:rPr>
          <w:color w:val="222222"/>
          <w:u w:color="222222"/>
        </w:rPr>
        <w:t xml:space="preserve">all sorts of </w:t>
      </w:r>
      <w:r w:rsidR="00916AF5">
        <w:rPr>
          <w:color w:val="222222"/>
          <w:u w:color="222222"/>
        </w:rPr>
        <w:t xml:space="preserve">kitchen </w:t>
      </w:r>
      <w:r w:rsidR="00DB0E7F">
        <w:rPr>
          <w:color w:val="222222"/>
          <w:u w:color="222222"/>
        </w:rPr>
        <w:t>utensils</w:t>
      </w:r>
      <w:r>
        <w:rPr>
          <w:color w:val="222222"/>
          <w:u w:color="222222"/>
        </w:rPr>
        <w:t>.</w:t>
      </w:r>
    </w:p>
    <w:p w14:paraId="48E2EBDC" w14:textId="77777777" w:rsidR="006F7C93" w:rsidRDefault="006F7C93">
      <w:pPr>
        <w:pStyle w:val="1"/>
        <w:shd w:val="clear" w:color="auto" w:fill="FFFFFF"/>
        <w:jc w:val="both"/>
        <w:rPr>
          <w:color w:val="222222"/>
          <w:u w:color="222222"/>
        </w:rPr>
      </w:pPr>
    </w:p>
    <w:p w14:paraId="447F3448" w14:textId="77777777" w:rsidR="006F7C93" w:rsidRDefault="006F7C93">
      <w:pPr>
        <w:pStyle w:val="1"/>
        <w:shd w:val="clear" w:color="auto" w:fill="FFFFFF"/>
        <w:jc w:val="both"/>
        <w:rPr>
          <w:color w:val="222222"/>
          <w:u w:color="222222"/>
        </w:rPr>
      </w:pPr>
    </w:p>
    <w:p w14:paraId="5F05946F" w14:textId="77777777" w:rsidR="006F7C93" w:rsidRDefault="005D5ED6">
      <w:pPr>
        <w:pStyle w:val="1"/>
        <w:shd w:val="clear" w:color="auto" w:fill="FFFFFF"/>
        <w:jc w:val="both"/>
        <w:rPr>
          <w:color w:val="222222"/>
          <w:u w:color="222222"/>
        </w:rPr>
      </w:pPr>
      <w:r>
        <w:rPr>
          <w:b/>
          <w:bCs/>
          <w:color w:val="222222"/>
          <w:u w:color="222222"/>
        </w:rPr>
        <w:t>BACKGROUND OF THE INVENTION</w:t>
      </w:r>
    </w:p>
    <w:p w14:paraId="741C3DD6" w14:textId="77777777" w:rsidR="006F7C93" w:rsidRDefault="006F7C93">
      <w:pPr>
        <w:pStyle w:val="1"/>
        <w:shd w:val="clear" w:color="auto" w:fill="FFFFFF"/>
        <w:jc w:val="both"/>
        <w:rPr>
          <w:color w:val="222222"/>
          <w:u w:color="222222"/>
        </w:rPr>
      </w:pPr>
    </w:p>
    <w:p w14:paraId="71A4BF08" w14:textId="7C2631C2" w:rsidR="00BF17B5" w:rsidRPr="0008388F" w:rsidRDefault="00BF17B5" w:rsidP="00BF17B5">
      <w:pPr>
        <w:jc w:val="both"/>
        <w:rPr>
          <w:lang w:val="en-HK" w:eastAsia="zh-HK"/>
        </w:rPr>
      </w:pPr>
      <w:r>
        <w:rPr>
          <w:lang w:val="en-HK" w:eastAsia="zh-HK"/>
        </w:rPr>
        <w:t xml:space="preserve">The Food and Beverage (F&amp;B) industry has been confronting “three high”: high cost of rental, high cost of goods and high cost of </w:t>
      </w:r>
      <w:proofErr w:type="spellStart"/>
      <w:r>
        <w:rPr>
          <w:lang w:val="en-HK" w:eastAsia="zh-HK"/>
        </w:rPr>
        <w:t>labor</w:t>
      </w:r>
      <w:proofErr w:type="spellEnd"/>
      <w:r>
        <w:rPr>
          <w:lang w:val="en-HK" w:eastAsia="zh-HK"/>
        </w:rPr>
        <w:t xml:space="preserve">.  To cope with such high costs, </w:t>
      </w:r>
      <w:r w:rsidR="00916AF5">
        <w:rPr>
          <w:lang w:val="en-HK" w:eastAsia="zh-HK"/>
        </w:rPr>
        <w:t xml:space="preserve">F&amp;B owners and managers have </w:t>
      </w:r>
      <w:r>
        <w:rPr>
          <w:lang w:val="en-HK" w:eastAsia="zh-HK"/>
        </w:rPr>
        <w:t xml:space="preserve">been striving to find ways to overcome the </w:t>
      </w:r>
      <w:r w:rsidR="00916AF5">
        <w:rPr>
          <w:lang w:val="en-HK" w:eastAsia="zh-HK"/>
        </w:rPr>
        <w:t xml:space="preserve">above </w:t>
      </w:r>
      <w:r>
        <w:rPr>
          <w:lang w:val="en-HK" w:eastAsia="zh-HK"/>
        </w:rPr>
        <w:t xml:space="preserve">challenges.  Particularly for </w:t>
      </w:r>
      <w:proofErr w:type="spellStart"/>
      <w:r>
        <w:rPr>
          <w:lang w:val="en-HK" w:eastAsia="zh-HK"/>
        </w:rPr>
        <w:t>labor</w:t>
      </w:r>
      <w:proofErr w:type="spellEnd"/>
      <w:r>
        <w:rPr>
          <w:lang w:val="en-HK" w:eastAsia="zh-HK"/>
        </w:rPr>
        <w:t>, it is not just about the high cost but also the shortage of manp</w:t>
      </w:r>
      <w:r w:rsidR="00916AF5">
        <w:rPr>
          <w:lang w:val="en-HK" w:eastAsia="zh-HK"/>
        </w:rPr>
        <w:t>ower.  F&amp;B owners and managers</w:t>
      </w:r>
      <w:r>
        <w:rPr>
          <w:lang w:val="en-HK" w:eastAsia="zh-HK"/>
        </w:rPr>
        <w:t xml:space="preserve"> find it especially hard to hire labo</w:t>
      </w:r>
      <w:r w:rsidR="00916AF5">
        <w:rPr>
          <w:lang w:val="en-HK" w:eastAsia="zh-HK"/>
        </w:rPr>
        <w:t>ur to perform the relatively dull and repetitive tasks as most</w:t>
      </w:r>
      <w:r>
        <w:rPr>
          <w:lang w:val="en-HK" w:eastAsia="zh-HK"/>
        </w:rPr>
        <w:t xml:space="preserve"> prefer to work in </w:t>
      </w:r>
      <w:r w:rsidR="00916AF5">
        <w:rPr>
          <w:lang w:val="en-HK" w:eastAsia="zh-HK"/>
        </w:rPr>
        <w:t xml:space="preserve">roles with growth potential or </w:t>
      </w:r>
      <w:r>
        <w:rPr>
          <w:lang w:val="en-HK" w:eastAsia="zh-HK"/>
        </w:rPr>
        <w:t xml:space="preserve">under a more comfortable environment. </w:t>
      </w:r>
    </w:p>
    <w:p w14:paraId="3F088FFE" w14:textId="77777777" w:rsidR="00BF17B5" w:rsidRDefault="00BF17B5" w:rsidP="00C27B42">
      <w:pPr>
        <w:jc w:val="both"/>
        <w:rPr>
          <w:lang w:eastAsia="zh-HK"/>
        </w:rPr>
      </w:pPr>
    </w:p>
    <w:p w14:paraId="249A57DE" w14:textId="66ACD1D4" w:rsidR="008D04E6" w:rsidRDefault="00916AF5" w:rsidP="00C27B42">
      <w:pPr>
        <w:jc w:val="both"/>
        <w:rPr>
          <w:lang w:eastAsia="zh-HK"/>
        </w:rPr>
      </w:pPr>
      <w:r>
        <w:rPr>
          <w:rFonts w:hint="eastAsia"/>
          <w:lang w:eastAsia="zh-HK"/>
        </w:rPr>
        <w:t xml:space="preserve">Particularly for </w:t>
      </w:r>
      <w:r w:rsidR="00C27B42">
        <w:rPr>
          <w:rFonts w:hint="eastAsia"/>
          <w:lang w:eastAsia="zh-HK"/>
        </w:rPr>
        <w:t xml:space="preserve">jobs like dishwashing, </w:t>
      </w:r>
      <w:r w:rsidR="00C27B42">
        <w:rPr>
          <w:lang w:eastAsia="zh-HK"/>
        </w:rPr>
        <w:t xml:space="preserve">it is </w:t>
      </w:r>
      <w:r>
        <w:rPr>
          <w:lang w:eastAsia="zh-HK"/>
        </w:rPr>
        <w:t xml:space="preserve">often </w:t>
      </w:r>
      <w:r w:rsidR="00C27B42">
        <w:rPr>
          <w:lang w:eastAsia="zh-HK"/>
        </w:rPr>
        <w:t xml:space="preserve">hard to recruit labor and the </w:t>
      </w:r>
      <w:r w:rsidR="00C27B42">
        <w:rPr>
          <w:rFonts w:hint="eastAsia"/>
          <w:lang w:eastAsia="zh-HK"/>
        </w:rPr>
        <w:t xml:space="preserve">turnover rate </w:t>
      </w:r>
      <w:r>
        <w:rPr>
          <w:lang w:eastAsia="zh-HK"/>
        </w:rPr>
        <w:t>used to be</w:t>
      </w:r>
      <w:r w:rsidR="00C27B42">
        <w:rPr>
          <w:rFonts w:hint="eastAsia"/>
          <w:lang w:eastAsia="zh-HK"/>
        </w:rPr>
        <w:t xml:space="preserve"> high</w:t>
      </w:r>
      <w:r w:rsidR="00AA0DCE">
        <w:rPr>
          <w:lang w:eastAsia="zh-HK"/>
        </w:rPr>
        <w:t xml:space="preserve"> too</w:t>
      </w:r>
      <w:r w:rsidR="00C27B42">
        <w:rPr>
          <w:rFonts w:hint="eastAsia"/>
          <w:lang w:eastAsia="zh-HK"/>
        </w:rPr>
        <w:t>.  Apparently, t</w:t>
      </w:r>
      <w:r>
        <w:rPr>
          <w:rFonts w:hint="eastAsia"/>
          <w:lang w:eastAsia="zh-HK"/>
        </w:rPr>
        <w:t>he use of commercial dishwashing machines</w:t>
      </w:r>
      <w:r w:rsidR="00C27B42">
        <w:rPr>
          <w:rFonts w:hint="eastAsia"/>
          <w:lang w:eastAsia="zh-HK"/>
        </w:rPr>
        <w:t xml:space="preserve"> </w:t>
      </w:r>
      <w:r w:rsidR="00C27B42">
        <w:rPr>
          <w:lang w:eastAsia="zh-HK"/>
        </w:rPr>
        <w:t>is one measure to alleviate the labor shortage problems.  Bu</w:t>
      </w:r>
      <w:r w:rsidR="00C27B42">
        <w:rPr>
          <w:rFonts w:hint="eastAsia"/>
          <w:lang w:eastAsia="zh-HK"/>
        </w:rPr>
        <w:t xml:space="preserve">t </w:t>
      </w:r>
      <w:r w:rsidR="00C27B42">
        <w:rPr>
          <w:lang w:eastAsia="zh-HK"/>
        </w:rPr>
        <w:t xml:space="preserve">the process of washing dishes </w:t>
      </w:r>
      <w:r w:rsidR="00C27B42">
        <w:rPr>
          <w:rFonts w:hint="eastAsia"/>
          <w:lang w:eastAsia="zh-HK"/>
        </w:rPr>
        <w:t xml:space="preserve">still </w:t>
      </w:r>
      <w:proofErr w:type="gramStart"/>
      <w:r w:rsidR="00C27B42">
        <w:rPr>
          <w:rFonts w:hint="eastAsia"/>
          <w:lang w:eastAsia="zh-HK"/>
        </w:rPr>
        <w:t>require</w:t>
      </w:r>
      <w:proofErr w:type="gramEnd"/>
      <w:r w:rsidR="00C27B42">
        <w:rPr>
          <w:rFonts w:hint="eastAsia"/>
          <w:lang w:eastAsia="zh-HK"/>
        </w:rPr>
        <w:t xml:space="preserve"> substantial human involvement.</w:t>
      </w:r>
      <w:r w:rsidR="00C27B42">
        <w:rPr>
          <w:lang w:eastAsia="zh-HK"/>
        </w:rPr>
        <w:t xml:space="preserve">  Starting from when the dishes are placed into the washing rack</w:t>
      </w:r>
      <w:r w:rsidR="00C27B42">
        <w:rPr>
          <w:rFonts w:hint="eastAsia"/>
          <w:lang w:eastAsia="zh-HK"/>
        </w:rPr>
        <w:t>, th</w:t>
      </w:r>
      <w:r w:rsidR="00C27B42">
        <w:rPr>
          <w:lang w:eastAsia="zh-HK"/>
        </w:rPr>
        <w:t>e dirt on the dishes have to be wiped off manua</w:t>
      </w:r>
      <w:r>
        <w:rPr>
          <w:lang w:eastAsia="zh-HK"/>
        </w:rPr>
        <w:t xml:space="preserve">lly and different kinds of </w:t>
      </w:r>
      <w:r w:rsidR="008D04E6">
        <w:rPr>
          <w:lang w:eastAsia="zh-HK"/>
        </w:rPr>
        <w:t xml:space="preserve">kitchen </w:t>
      </w:r>
      <w:r>
        <w:rPr>
          <w:lang w:eastAsia="zh-HK"/>
        </w:rPr>
        <w:t>utensil</w:t>
      </w:r>
      <w:r w:rsidR="00C27B42">
        <w:rPr>
          <w:lang w:eastAsia="zh-HK"/>
        </w:rPr>
        <w:t xml:space="preserve">s like plates or bowls are also required to be sorted into the associated types of racks etc.  </w:t>
      </w:r>
      <w:proofErr w:type="gramStart"/>
      <w:r w:rsidR="008D04E6">
        <w:rPr>
          <w:color w:val="222222"/>
          <w:u w:color="222222"/>
        </w:rPr>
        <w:t>Still</w:t>
      </w:r>
      <w:proofErr w:type="gramEnd"/>
      <w:r w:rsidR="008D04E6">
        <w:rPr>
          <w:color w:val="222222"/>
          <w:u w:color="222222"/>
        </w:rPr>
        <w:t xml:space="preserve"> it requires the human to manually place the dishes onto the correct positions.  </w:t>
      </w:r>
      <w:r w:rsidR="00C27B42">
        <w:rPr>
          <w:lang w:eastAsia="zh-HK"/>
        </w:rPr>
        <w:t>All such processes still require</w:t>
      </w:r>
      <w:r>
        <w:rPr>
          <w:lang w:eastAsia="zh-HK"/>
        </w:rPr>
        <w:t xml:space="preserve"> much</w:t>
      </w:r>
      <w:r w:rsidR="00C27B42">
        <w:rPr>
          <w:lang w:eastAsia="zh-HK"/>
        </w:rPr>
        <w:t xml:space="preserve"> labor to manually handle.</w:t>
      </w:r>
      <w:r w:rsidR="00C27B42">
        <w:rPr>
          <w:rFonts w:hint="eastAsia"/>
          <w:lang w:eastAsia="zh-HK"/>
        </w:rPr>
        <w:t xml:space="preserve">  </w:t>
      </w:r>
    </w:p>
    <w:p w14:paraId="6756F4C7" w14:textId="77777777" w:rsidR="008D04E6" w:rsidRDefault="008D04E6" w:rsidP="00C27B42">
      <w:pPr>
        <w:jc w:val="both"/>
        <w:rPr>
          <w:lang w:eastAsia="zh-HK"/>
        </w:rPr>
      </w:pPr>
    </w:p>
    <w:p w14:paraId="5BDC401A" w14:textId="794FFF96" w:rsidR="008D04E6" w:rsidRDefault="008D04E6" w:rsidP="008D04E6">
      <w:pPr>
        <w:pStyle w:val="1"/>
        <w:shd w:val="clear" w:color="auto" w:fill="FFFFFF"/>
        <w:jc w:val="both"/>
        <w:rPr>
          <w:color w:val="222222"/>
          <w:u w:color="222222"/>
        </w:rPr>
      </w:pPr>
      <w:r>
        <w:rPr>
          <w:color w:val="222222"/>
          <w:u w:color="222222"/>
        </w:rPr>
        <w:t>In the prior art, some techniques have been used to automate the repetitive tasks that are currently handled by human labor.  Through enhancing the commercial dishwashing machines, the process of washing can be made largely automated based on more advanced rotating scrubber heads with electronic controls and pre-set programs for processing the cle</w:t>
      </w:r>
      <w:r w:rsidR="00AA0DCE">
        <w:rPr>
          <w:color w:val="222222"/>
          <w:u w:color="222222"/>
        </w:rPr>
        <w:t xml:space="preserve">aning process. As the </w:t>
      </w:r>
      <w:r>
        <w:rPr>
          <w:color w:val="222222"/>
          <w:u w:color="222222"/>
        </w:rPr>
        <w:t>kitchen utensils (</w:t>
      </w:r>
      <w:proofErr w:type="gramStart"/>
      <w:r>
        <w:rPr>
          <w:color w:val="222222"/>
          <w:u w:color="222222"/>
        </w:rPr>
        <w:t>e.g.</w:t>
      </w:r>
      <w:proofErr w:type="gramEnd"/>
      <w:r>
        <w:rPr>
          <w:color w:val="222222"/>
          <w:u w:color="222222"/>
        </w:rPr>
        <w:t xml:space="preserve"> </w:t>
      </w:r>
      <w:r w:rsidR="00AA0DCE">
        <w:rPr>
          <w:color w:val="222222"/>
          <w:u w:color="222222"/>
        </w:rPr>
        <w:t xml:space="preserve">plates, bowls or cups) are </w:t>
      </w:r>
      <w:r>
        <w:rPr>
          <w:color w:val="222222"/>
          <w:u w:color="222222"/>
        </w:rPr>
        <w:t>in different</w:t>
      </w:r>
      <w:r w:rsidR="00AA0DCE">
        <w:rPr>
          <w:color w:val="222222"/>
          <w:u w:color="222222"/>
        </w:rPr>
        <w:t xml:space="preserve"> shapes or</w:t>
      </w:r>
      <w:r>
        <w:rPr>
          <w:color w:val="222222"/>
          <w:u w:color="222222"/>
        </w:rPr>
        <w:t xml:space="preserve"> form factors, the p</w:t>
      </w:r>
      <w:r w:rsidR="00AA0DCE">
        <w:rPr>
          <w:color w:val="222222"/>
          <w:u w:color="222222"/>
        </w:rPr>
        <w:t xml:space="preserve">rocessing requires careful </w:t>
      </w:r>
      <w:r>
        <w:rPr>
          <w:color w:val="222222"/>
          <w:u w:color="222222"/>
        </w:rPr>
        <w:t>handling and precise transport of the</w:t>
      </w:r>
      <w:r w:rsidR="00AA0DCE">
        <w:rPr>
          <w:color w:val="222222"/>
          <w:u w:color="222222"/>
        </w:rPr>
        <w:t xml:space="preserve"> dishes </w:t>
      </w:r>
      <w:r>
        <w:rPr>
          <w:color w:val="222222"/>
          <w:u w:color="222222"/>
        </w:rPr>
        <w:t>into the washing machin</w:t>
      </w:r>
      <w:r w:rsidR="00AA0DCE">
        <w:rPr>
          <w:color w:val="222222"/>
          <w:u w:color="222222"/>
        </w:rPr>
        <w:t>e.  Otherwise, the dishes that are</w:t>
      </w:r>
      <w:r>
        <w:rPr>
          <w:color w:val="222222"/>
          <w:u w:color="222222"/>
        </w:rPr>
        <w:t xml:space="preserve"> fragile</w:t>
      </w:r>
      <w:r w:rsidR="00AA0DCE">
        <w:rPr>
          <w:color w:val="222222"/>
          <w:u w:color="222222"/>
        </w:rPr>
        <w:t xml:space="preserve"> could be </w:t>
      </w:r>
      <w:r>
        <w:rPr>
          <w:color w:val="222222"/>
          <w:u w:color="222222"/>
        </w:rPr>
        <w:t xml:space="preserve">subject to the risk of damage.  </w:t>
      </w:r>
    </w:p>
    <w:p w14:paraId="7C5842F0" w14:textId="77777777" w:rsidR="008D04E6" w:rsidRDefault="008D04E6" w:rsidP="008D04E6">
      <w:pPr>
        <w:jc w:val="both"/>
        <w:rPr>
          <w:lang w:eastAsia="zh-HK"/>
        </w:rPr>
      </w:pPr>
    </w:p>
    <w:p w14:paraId="2AA0F809" w14:textId="1F39DC4C" w:rsidR="008D04E6" w:rsidRDefault="008D04E6" w:rsidP="008D04E6">
      <w:pPr>
        <w:jc w:val="both"/>
        <w:rPr>
          <w:lang w:eastAsia="zh-HK"/>
        </w:rPr>
      </w:pPr>
      <w:r>
        <w:rPr>
          <w:lang w:eastAsia="zh-HK"/>
        </w:rPr>
        <w:t>There are other ways for the F&amp;B industry to address the abo</w:t>
      </w:r>
      <w:r w:rsidR="00AA0DCE">
        <w:rPr>
          <w:lang w:eastAsia="zh-HK"/>
        </w:rPr>
        <w:t>ve issues.  For example,</w:t>
      </w:r>
      <w:r>
        <w:rPr>
          <w:lang w:eastAsia="zh-HK"/>
        </w:rPr>
        <w:t xml:space="preserve"> there are increasing number of fast food and quick serve F&amp;B go for the use of disposable tableware.  </w:t>
      </w:r>
      <w:r w:rsidR="000C4883">
        <w:rPr>
          <w:lang w:eastAsia="zh-HK"/>
        </w:rPr>
        <w:t>However, t</w:t>
      </w:r>
      <w:r>
        <w:rPr>
          <w:lang w:eastAsia="zh-HK"/>
        </w:rPr>
        <w:t xml:space="preserve">his is extremely environmental unfriendly.  </w:t>
      </w:r>
      <w:r w:rsidR="00AA0DCE">
        <w:rPr>
          <w:lang w:eastAsia="zh-HK"/>
        </w:rPr>
        <w:t xml:space="preserve">On the other hand, </w:t>
      </w:r>
      <w:r>
        <w:rPr>
          <w:rFonts w:hint="eastAsia"/>
          <w:lang w:eastAsia="zh-HK"/>
        </w:rPr>
        <w:t xml:space="preserve">some </w:t>
      </w:r>
      <w:r>
        <w:rPr>
          <w:lang w:eastAsia="zh-HK"/>
        </w:rPr>
        <w:t>larger</w:t>
      </w:r>
      <w:r w:rsidR="00AA0DCE">
        <w:rPr>
          <w:lang w:eastAsia="zh-HK"/>
        </w:rPr>
        <w:t xml:space="preserve"> scaled </w:t>
      </w:r>
      <w:r>
        <w:rPr>
          <w:lang w:eastAsia="zh-HK"/>
        </w:rPr>
        <w:t>kitchens</w:t>
      </w:r>
      <w:r>
        <w:rPr>
          <w:rFonts w:hint="eastAsia"/>
          <w:lang w:eastAsia="zh-HK"/>
        </w:rPr>
        <w:t xml:space="preserve"> especially Chinese restaurants have tried to</w:t>
      </w:r>
      <w:r>
        <w:rPr>
          <w:lang w:eastAsia="zh-HK"/>
        </w:rPr>
        <w:t xml:space="preserve"> work with third party</w:t>
      </w:r>
      <w:r>
        <w:rPr>
          <w:rFonts w:hint="eastAsia"/>
          <w:lang w:eastAsia="zh-HK"/>
        </w:rPr>
        <w:t xml:space="preserve"> dish-cleaning service operators for central cleaning.  However, the logistics </w:t>
      </w:r>
      <w:r>
        <w:rPr>
          <w:lang w:eastAsia="zh-HK"/>
        </w:rPr>
        <w:t>handling</w:t>
      </w:r>
      <w:r>
        <w:rPr>
          <w:rFonts w:hint="eastAsia"/>
          <w:lang w:eastAsia="zh-HK"/>
        </w:rPr>
        <w:t xml:space="preserve"> can be highly costly for small kitchens</w:t>
      </w:r>
      <w:r>
        <w:rPr>
          <w:lang w:eastAsia="zh-HK"/>
        </w:rPr>
        <w:t xml:space="preserve"> </w:t>
      </w:r>
      <w:r w:rsidR="00AA0DCE">
        <w:rPr>
          <w:lang w:eastAsia="zh-HK"/>
        </w:rPr>
        <w:t xml:space="preserve">especially for those F&amp;B operating in </w:t>
      </w:r>
      <w:r>
        <w:rPr>
          <w:rFonts w:hint="eastAsia"/>
          <w:lang w:eastAsia="zh-HK"/>
        </w:rPr>
        <w:t>scattered</w:t>
      </w:r>
      <w:r w:rsidR="00AA0DCE">
        <w:rPr>
          <w:lang w:eastAsia="zh-HK"/>
        </w:rPr>
        <w:t xml:space="preserve"> locations</w:t>
      </w:r>
      <w:r>
        <w:rPr>
          <w:rFonts w:hint="eastAsia"/>
          <w:lang w:eastAsia="zh-HK"/>
        </w:rPr>
        <w:t>.</w:t>
      </w:r>
      <w:r w:rsidR="000C4883">
        <w:rPr>
          <w:lang w:eastAsia="zh-HK"/>
        </w:rPr>
        <w:t xml:space="preserve">  It can be seen </w:t>
      </w:r>
      <w:r>
        <w:rPr>
          <w:lang w:eastAsia="zh-HK"/>
        </w:rPr>
        <w:t>t</w:t>
      </w:r>
      <w:r w:rsidR="000C4883">
        <w:rPr>
          <w:lang w:eastAsia="zh-HK"/>
        </w:rPr>
        <w:t xml:space="preserve">he dishwashing </w:t>
      </w:r>
      <w:r>
        <w:rPr>
          <w:lang w:eastAsia="zh-HK"/>
        </w:rPr>
        <w:t>operation is still underserved and how we can automate the dishwashing process is highly desirable.</w:t>
      </w:r>
    </w:p>
    <w:p w14:paraId="0DF953E2" w14:textId="77777777" w:rsidR="008D04E6" w:rsidRDefault="008D04E6" w:rsidP="00C27B42">
      <w:pPr>
        <w:jc w:val="both"/>
        <w:rPr>
          <w:lang w:eastAsia="zh-HK"/>
        </w:rPr>
      </w:pPr>
    </w:p>
    <w:p w14:paraId="011BC013" w14:textId="06B0076C" w:rsidR="008D04E6" w:rsidRPr="008D04E6" w:rsidRDefault="000C4883" w:rsidP="008D04E6">
      <w:pPr>
        <w:jc w:val="both"/>
        <w:rPr>
          <w:lang w:eastAsia="zh-HK"/>
        </w:rPr>
      </w:pPr>
      <w:r>
        <w:rPr>
          <w:lang w:eastAsia="zh-HK"/>
        </w:rPr>
        <w:t>On the environmental perspective</w:t>
      </w:r>
      <w:r w:rsidR="008D04E6">
        <w:rPr>
          <w:lang w:eastAsia="zh-HK"/>
        </w:rPr>
        <w:t xml:space="preserve">, </w:t>
      </w:r>
      <w:r w:rsidR="008D04E6">
        <w:rPr>
          <w:color w:val="222222"/>
          <w:u w:color="222222"/>
        </w:rPr>
        <w:t>som</w:t>
      </w:r>
      <w:r>
        <w:rPr>
          <w:color w:val="222222"/>
          <w:u w:color="222222"/>
        </w:rPr>
        <w:t>e improvements have been deployed</w:t>
      </w:r>
      <w:r w:rsidR="008D04E6">
        <w:rPr>
          <w:color w:val="222222"/>
          <w:u w:color="222222"/>
        </w:rPr>
        <w:t xml:space="preserve"> to reduce the water usage and energy consumption in the washing process.  This makes sense for commer</w:t>
      </w:r>
      <w:r w:rsidR="00AA0DCE">
        <w:rPr>
          <w:color w:val="222222"/>
          <w:u w:color="222222"/>
        </w:rPr>
        <w:t>cial dish washing process as it</w:t>
      </w:r>
      <w:r w:rsidR="008D04E6">
        <w:rPr>
          <w:color w:val="222222"/>
          <w:u w:color="222222"/>
        </w:rPr>
        <w:t xml:space="preserve"> incur</w:t>
      </w:r>
      <w:r w:rsidR="00AA0DCE">
        <w:rPr>
          <w:color w:val="222222"/>
          <w:u w:color="222222"/>
        </w:rPr>
        <w:t>s</w:t>
      </w:r>
      <w:r w:rsidR="008D04E6">
        <w:rPr>
          <w:color w:val="222222"/>
          <w:u w:color="222222"/>
        </w:rPr>
        <w:t xml:space="preserve"> a lot of wastage and over utilization of power.  It is mostly desirable to implement some innovative ways of water recycling or energy conservation for optimizing the </w:t>
      </w:r>
      <w:r w:rsidR="008D04E6">
        <w:rPr>
          <w:color w:val="222222"/>
          <w:u w:color="222222"/>
        </w:rPr>
        <w:lastRenderedPageBreak/>
        <w:t xml:space="preserve">washing process.  </w:t>
      </w:r>
      <w:proofErr w:type="gramStart"/>
      <w:r w:rsidR="008D04E6">
        <w:rPr>
          <w:color w:val="222222"/>
          <w:u w:color="222222"/>
        </w:rPr>
        <w:t>Apparently</w:t>
      </w:r>
      <w:proofErr w:type="gramEnd"/>
      <w:r w:rsidR="008D04E6">
        <w:rPr>
          <w:color w:val="222222"/>
          <w:u w:color="222222"/>
        </w:rPr>
        <w:t xml:space="preserve"> some types of sensors can be integrated to capture data for real-time analysis and remote diagnosis.  More advanced configuration allows predictive analysis and ensures the continuous operation of the machine with self-calibration.</w:t>
      </w:r>
    </w:p>
    <w:p w14:paraId="2C213F55" w14:textId="77777777" w:rsidR="0004290D" w:rsidRDefault="0004290D" w:rsidP="0004290D">
      <w:pPr>
        <w:pStyle w:val="1"/>
        <w:shd w:val="clear" w:color="auto" w:fill="FFFFFF"/>
        <w:jc w:val="both"/>
        <w:rPr>
          <w:color w:val="222222"/>
          <w:u w:color="222222"/>
        </w:rPr>
      </w:pPr>
    </w:p>
    <w:p w14:paraId="6D0E280E" w14:textId="77777777" w:rsidR="006F7C93" w:rsidRDefault="006F7C93">
      <w:pPr>
        <w:pStyle w:val="1"/>
        <w:shd w:val="clear" w:color="auto" w:fill="FFFFFF"/>
        <w:jc w:val="both"/>
        <w:rPr>
          <w:color w:val="222222"/>
          <w:u w:color="222222"/>
        </w:rPr>
      </w:pPr>
    </w:p>
    <w:p w14:paraId="532393BA" w14:textId="3604400B" w:rsidR="006F7C93" w:rsidRDefault="005D5ED6">
      <w:pPr>
        <w:pStyle w:val="1"/>
        <w:shd w:val="clear" w:color="auto" w:fill="FFFFFF"/>
        <w:jc w:val="both"/>
        <w:rPr>
          <w:color w:val="222222"/>
          <w:u w:color="222222"/>
        </w:rPr>
      </w:pPr>
      <w:r>
        <w:rPr>
          <w:color w:val="222222"/>
          <w:u w:color="222222"/>
        </w:rPr>
        <w:t>But how to link up the different sensors for automatic data collection as well as device checking, and further aggregate these data and translate between different protocols for data exchange can be challenging.  Making things more difficult to comprehend is the diverse chara</w:t>
      </w:r>
      <w:r w:rsidR="006433BE">
        <w:rPr>
          <w:color w:val="222222"/>
          <w:u w:color="222222"/>
        </w:rPr>
        <w:t xml:space="preserve">cteristics of the sensing data.  </w:t>
      </w:r>
      <w:proofErr w:type="gramStart"/>
      <w:r>
        <w:rPr>
          <w:color w:val="222222"/>
          <w:u w:color="222222"/>
        </w:rPr>
        <w:t>So</w:t>
      </w:r>
      <w:proofErr w:type="gramEnd"/>
      <w:r>
        <w:rPr>
          <w:color w:val="222222"/>
          <w:u w:color="222222"/>
        </w:rPr>
        <w:t xml:space="preserve"> in some cases, multiple sensors are used to </w:t>
      </w:r>
      <w:r w:rsidR="00406BD2">
        <w:rPr>
          <w:color w:val="222222"/>
          <w:u w:color="222222"/>
        </w:rPr>
        <w:t>measure a specific</w:t>
      </w:r>
      <w:r w:rsidR="006433BE">
        <w:rPr>
          <w:color w:val="222222"/>
          <w:u w:color="222222"/>
        </w:rPr>
        <w:t xml:space="preserve"> signal and based on multi-sensor </w:t>
      </w:r>
      <w:r>
        <w:rPr>
          <w:color w:val="222222"/>
          <w:u w:color="222222"/>
        </w:rPr>
        <w:t>fusion to m</w:t>
      </w:r>
      <w:r w:rsidR="00406BD2">
        <w:rPr>
          <w:color w:val="222222"/>
          <w:u w:color="222222"/>
        </w:rPr>
        <w:t xml:space="preserve">ake a more accurate estimation.  </w:t>
      </w:r>
      <w:r>
        <w:rPr>
          <w:color w:val="222222"/>
          <w:u w:color="222222"/>
        </w:rPr>
        <w:t xml:space="preserve">As such, a novel algorithm or protocol for </w:t>
      </w:r>
      <w:r w:rsidR="005506A8">
        <w:rPr>
          <w:color w:val="222222"/>
          <w:u w:color="222222"/>
        </w:rPr>
        <w:t xml:space="preserve">mixed </w:t>
      </w:r>
      <w:r>
        <w:rPr>
          <w:color w:val="222222"/>
          <w:u w:color="222222"/>
        </w:rPr>
        <w:t>signal</w:t>
      </w:r>
      <w:r w:rsidR="005506A8">
        <w:rPr>
          <w:color w:val="222222"/>
          <w:u w:color="222222"/>
        </w:rPr>
        <w:t xml:space="preserve"> data</w:t>
      </w:r>
      <w:r>
        <w:rPr>
          <w:color w:val="222222"/>
          <w:u w:color="222222"/>
        </w:rPr>
        <w:t xml:space="preserve"> classification is required to enhance the data </w:t>
      </w:r>
      <w:r w:rsidR="005506A8">
        <w:rPr>
          <w:color w:val="222222"/>
          <w:u w:color="222222"/>
        </w:rPr>
        <w:t>aggregation, fusion</w:t>
      </w:r>
      <w:r>
        <w:rPr>
          <w:color w:val="222222"/>
          <w:u w:color="222222"/>
        </w:rPr>
        <w:t xml:space="preserve"> and interpretation. </w:t>
      </w:r>
    </w:p>
    <w:p w14:paraId="3316E083" w14:textId="77777777" w:rsidR="00BF17B5" w:rsidRDefault="00BF17B5">
      <w:pPr>
        <w:pStyle w:val="1"/>
        <w:shd w:val="clear" w:color="auto" w:fill="FFFFFF"/>
        <w:jc w:val="both"/>
        <w:rPr>
          <w:color w:val="222222"/>
          <w:u w:color="222222"/>
        </w:rPr>
      </w:pPr>
    </w:p>
    <w:p w14:paraId="3B54B382" w14:textId="192E731B" w:rsidR="006F7C93" w:rsidRDefault="005D5ED6">
      <w:pPr>
        <w:pStyle w:val="1"/>
        <w:shd w:val="clear" w:color="auto" w:fill="FFFFFF"/>
        <w:jc w:val="both"/>
        <w:rPr>
          <w:color w:val="222222"/>
          <w:u w:color="222222"/>
        </w:rPr>
      </w:pPr>
      <w:r>
        <w:rPr>
          <w:color w:val="222222"/>
          <w:u w:color="222222"/>
        </w:rPr>
        <w:t xml:space="preserve">As can be seen from the above, the prior art </w:t>
      </w:r>
      <w:proofErr w:type="gramStart"/>
      <w:r>
        <w:rPr>
          <w:color w:val="222222"/>
          <w:u w:color="222222"/>
        </w:rPr>
        <w:t>have</w:t>
      </w:r>
      <w:proofErr w:type="gramEnd"/>
      <w:r>
        <w:rPr>
          <w:color w:val="222222"/>
          <w:u w:color="222222"/>
        </w:rPr>
        <w:t xml:space="preserve"> obvious limitations in practical applications, so it is desirable to make an improvement and propos</w:t>
      </w:r>
      <w:r w:rsidR="003D45E5">
        <w:rPr>
          <w:color w:val="222222"/>
          <w:u w:color="222222"/>
        </w:rPr>
        <w:t xml:space="preserve">e an integrated </w:t>
      </w:r>
      <w:r>
        <w:rPr>
          <w:color w:val="222222"/>
          <w:u w:color="222222"/>
        </w:rPr>
        <w:t>method</w:t>
      </w:r>
      <w:r w:rsidR="003D45E5">
        <w:rPr>
          <w:color w:val="222222"/>
          <w:u w:color="222222"/>
        </w:rPr>
        <w:t xml:space="preserve"> and hybrid model</w:t>
      </w:r>
      <w:r>
        <w:rPr>
          <w:color w:val="222222"/>
          <w:u w:color="222222"/>
        </w:rPr>
        <w:t xml:space="preserve"> to overcome the noted disadvantages of the current approaches.</w:t>
      </w:r>
    </w:p>
    <w:p w14:paraId="57611F2C" w14:textId="77777777" w:rsidR="005506A8" w:rsidRDefault="005506A8" w:rsidP="005506A8">
      <w:pPr>
        <w:pStyle w:val="1"/>
        <w:shd w:val="clear" w:color="auto" w:fill="FFFFFF"/>
        <w:jc w:val="both"/>
        <w:rPr>
          <w:bCs/>
          <w:color w:val="222222"/>
          <w:u w:color="222222"/>
        </w:rPr>
      </w:pPr>
    </w:p>
    <w:p w14:paraId="6B701CBA" w14:textId="77777777" w:rsidR="006F7C93" w:rsidRDefault="006F7C93">
      <w:pPr>
        <w:pStyle w:val="1"/>
        <w:shd w:val="clear" w:color="auto" w:fill="FFFFFF"/>
        <w:jc w:val="both"/>
        <w:rPr>
          <w:color w:val="222222"/>
          <w:u w:color="222222"/>
        </w:rPr>
      </w:pPr>
    </w:p>
    <w:p w14:paraId="470AFF2F" w14:textId="77777777" w:rsidR="006F7C93" w:rsidRDefault="005D5ED6">
      <w:pPr>
        <w:pStyle w:val="Web1"/>
        <w:shd w:val="clear" w:color="auto" w:fill="FFFFFF"/>
        <w:spacing w:before="0" w:after="0"/>
        <w:jc w:val="both"/>
        <w:rPr>
          <w:b/>
          <w:bCs/>
          <w:color w:val="222222"/>
          <w:u w:color="222222"/>
        </w:rPr>
      </w:pPr>
      <w:r>
        <w:rPr>
          <w:b/>
          <w:bCs/>
          <w:color w:val="222222"/>
          <w:u w:color="222222"/>
        </w:rPr>
        <w:t>SUMMARY OF THE INVENTION</w:t>
      </w:r>
    </w:p>
    <w:p w14:paraId="0BEC9268" w14:textId="77777777" w:rsidR="006F7C93" w:rsidRDefault="006F7C93">
      <w:pPr>
        <w:pStyle w:val="1"/>
        <w:jc w:val="both"/>
      </w:pPr>
    </w:p>
    <w:p w14:paraId="0E58EBBD" w14:textId="4C137B2F" w:rsidR="00D93021" w:rsidRDefault="005D5ED6" w:rsidP="003D45E5">
      <w:pPr>
        <w:pStyle w:val="Web1"/>
        <w:shd w:val="clear" w:color="auto" w:fill="FFFFFF"/>
        <w:spacing w:before="0" w:after="0"/>
        <w:jc w:val="both"/>
        <w:rPr>
          <w:color w:val="222222"/>
          <w:u w:color="222222"/>
        </w:rPr>
      </w:pPr>
      <w:r>
        <w:rPr>
          <w:color w:val="222222"/>
          <w:u w:color="222222"/>
        </w:rPr>
        <w:t>Embodiments of the present invent</w:t>
      </w:r>
      <w:r w:rsidR="004135CB">
        <w:rPr>
          <w:color w:val="222222"/>
          <w:u w:color="222222"/>
        </w:rPr>
        <w:t>ion are directed to</w:t>
      </w:r>
      <w:r w:rsidR="004B7535">
        <w:rPr>
          <w:color w:val="222222"/>
          <w:u w:color="222222"/>
        </w:rPr>
        <w:t>wards</w:t>
      </w:r>
      <w:r w:rsidR="004135CB">
        <w:rPr>
          <w:color w:val="222222"/>
          <w:u w:color="222222"/>
        </w:rPr>
        <w:t xml:space="preserve"> a</w:t>
      </w:r>
      <w:r w:rsidR="006433BE">
        <w:rPr>
          <w:color w:val="222222"/>
          <w:u w:color="222222"/>
        </w:rPr>
        <w:t>n app</w:t>
      </w:r>
      <w:r w:rsidR="00037FC8">
        <w:rPr>
          <w:color w:val="222222"/>
          <w:u w:color="222222"/>
        </w:rPr>
        <w:t xml:space="preserve">aratus </w:t>
      </w:r>
      <w:r w:rsidR="006433BE">
        <w:rPr>
          <w:color w:val="222222"/>
          <w:u w:color="222222"/>
        </w:rPr>
        <w:t>for automated cleaning system</w:t>
      </w:r>
      <w:r w:rsidR="00D93021">
        <w:rPr>
          <w:color w:val="222222"/>
          <w:u w:color="222222"/>
        </w:rPr>
        <w:t xml:space="preserve"> </w:t>
      </w:r>
      <w:r w:rsidR="006433BE">
        <w:rPr>
          <w:color w:val="222222"/>
          <w:u w:color="222222"/>
        </w:rPr>
        <w:t xml:space="preserve">to enable the self-service dish washing applications.  </w:t>
      </w:r>
      <w:r w:rsidR="00D93021">
        <w:rPr>
          <w:color w:val="222222"/>
          <w:u w:color="222222"/>
        </w:rPr>
        <w:t>The</w:t>
      </w:r>
      <w:r w:rsidR="00D2708E">
        <w:rPr>
          <w:color w:val="222222"/>
          <w:u w:color="222222"/>
        </w:rPr>
        <w:t xml:space="preserve"> inve</w:t>
      </w:r>
      <w:r w:rsidR="006433BE">
        <w:rPr>
          <w:color w:val="222222"/>
          <w:u w:color="222222"/>
        </w:rPr>
        <w:t xml:space="preserve">ntion enables an automated </w:t>
      </w:r>
      <w:r w:rsidR="00D2708E">
        <w:rPr>
          <w:color w:val="222222"/>
          <w:u w:color="222222"/>
        </w:rPr>
        <w:t xml:space="preserve">cleaning platform with robotic arm control, 3D camera sensing, two-way conveyor mechanism, environmental-friendly cleaning technique and multi-sensor fusion control.  With this novel method of dish cleaning, F&amp;B managers can offload the human tasks to </w:t>
      </w:r>
      <w:r w:rsidR="006433BE">
        <w:rPr>
          <w:color w:val="222222"/>
          <w:u w:color="222222"/>
        </w:rPr>
        <w:t xml:space="preserve">this </w:t>
      </w:r>
      <w:r w:rsidR="00D2708E">
        <w:rPr>
          <w:color w:val="222222"/>
          <w:u w:color="222222"/>
        </w:rPr>
        <w:t>automated machine for dish cleaning so that the kitchens can remain focused on food preparation and cooking.</w:t>
      </w:r>
    </w:p>
    <w:p w14:paraId="5A94FD26" w14:textId="77777777" w:rsidR="00D93021" w:rsidRDefault="004135CB" w:rsidP="003D45E5">
      <w:pPr>
        <w:pStyle w:val="Web1"/>
        <w:shd w:val="clear" w:color="auto" w:fill="FFFFFF"/>
        <w:spacing w:before="0" w:after="0"/>
        <w:jc w:val="both"/>
        <w:rPr>
          <w:color w:val="222222"/>
          <w:u w:color="222222"/>
        </w:rPr>
      </w:pPr>
      <w:r>
        <w:rPr>
          <w:color w:val="222222"/>
          <w:u w:color="222222"/>
        </w:rPr>
        <w:t xml:space="preserve"> </w:t>
      </w:r>
    </w:p>
    <w:p w14:paraId="3CF048F6" w14:textId="508D1461"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r w:rsidRPr="00FF70B9">
        <w:rPr>
          <w:color w:val="222222"/>
          <w:u w:color="222222"/>
        </w:rPr>
        <w:t>According to the present invention, the</w:t>
      </w:r>
      <w:r w:rsidR="006433BE">
        <w:rPr>
          <w:color w:val="222222"/>
          <w:u w:color="222222"/>
        </w:rPr>
        <w:t xml:space="preserve"> apparatus for automated cleaning is based on </w:t>
      </w:r>
      <w:r w:rsidR="00037FC8">
        <w:rPr>
          <w:color w:val="222222"/>
          <w:u w:color="222222"/>
        </w:rPr>
        <w:t>a</w:t>
      </w:r>
      <w:r w:rsidRPr="00FF70B9">
        <w:rPr>
          <w:color w:val="222222"/>
          <w:u w:color="222222"/>
        </w:rPr>
        <w:t xml:space="preserve"> robotic </w:t>
      </w:r>
      <w:r w:rsidRPr="001D3411">
        <w:rPr>
          <w:lang w:eastAsia="zh-HK"/>
        </w:rPr>
        <w:t>ar</w:t>
      </w:r>
      <w:r w:rsidR="00037FC8">
        <w:rPr>
          <w:lang w:eastAsia="zh-HK"/>
        </w:rPr>
        <w:t xml:space="preserve">m which </w:t>
      </w:r>
      <w:r>
        <w:rPr>
          <w:lang w:eastAsia="zh-HK"/>
        </w:rPr>
        <w:t>is a collaborative robot with an extension and retraction mechanism that also comprises a reflection photoelectric sensor that controls the precise pickup and release positions.  A 3D depth camera is integrated to determine whether the dishes are present, the type of dishes, the posture of the dishes, the position for pickup, and the position for release.</w:t>
      </w:r>
    </w:p>
    <w:p w14:paraId="7B6E253F" w14:textId="77777777"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p>
    <w:p w14:paraId="692BCF52" w14:textId="4130E39D"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r>
        <w:rPr>
          <w:lang w:eastAsia="zh-HK"/>
        </w:rPr>
        <w:t xml:space="preserve">The conveyor-type mechanism comprises a few parts: the first part to move the dishes into the washing machine for cleansing; the second part to move the washed dishes for inspection by AI vision </w:t>
      </w:r>
      <w:r w:rsidR="00037FC8">
        <w:rPr>
          <w:lang w:eastAsia="zh-HK"/>
        </w:rPr>
        <w:t xml:space="preserve">algorithm </w:t>
      </w:r>
      <w:r>
        <w:rPr>
          <w:lang w:eastAsia="zh-HK"/>
        </w:rPr>
        <w:t xml:space="preserve">and then move to pickup area for </w:t>
      </w:r>
      <w:r w:rsidR="00841F36">
        <w:rPr>
          <w:lang w:eastAsia="zh-HK"/>
        </w:rPr>
        <w:t>“</w:t>
      </w:r>
      <w:r>
        <w:rPr>
          <w:lang w:eastAsia="zh-HK"/>
        </w:rPr>
        <w:t>passed</w:t>
      </w:r>
      <w:r w:rsidR="00841F36">
        <w:rPr>
          <w:lang w:eastAsia="zh-HK"/>
        </w:rPr>
        <w:t>”</w:t>
      </w:r>
      <w:r>
        <w:rPr>
          <w:lang w:eastAsia="zh-HK"/>
        </w:rPr>
        <w:t xml:space="preserve"> dishes; and a relay mechanism to move the </w:t>
      </w:r>
      <w:r w:rsidR="00841F36">
        <w:rPr>
          <w:lang w:eastAsia="zh-HK"/>
        </w:rPr>
        <w:t>“</w:t>
      </w:r>
      <w:r w:rsidR="0001716A">
        <w:rPr>
          <w:lang w:eastAsia="zh-HK"/>
        </w:rPr>
        <w:t>unpass</w:t>
      </w:r>
      <w:r>
        <w:rPr>
          <w:lang w:eastAsia="zh-HK"/>
        </w:rPr>
        <w:t>ed</w:t>
      </w:r>
      <w:r w:rsidR="00841F36">
        <w:rPr>
          <w:lang w:eastAsia="zh-HK"/>
        </w:rPr>
        <w:t>”</w:t>
      </w:r>
      <w:r>
        <w:rPr>
          <w:lang w:eastAsia="zh-HK"/>
        </w:rPr>
        <w:t xml:space="preserve"> dishes back to the washing machine until it passed the inspection test.</w:t>
      </w:r>
    </w:p>
    <w:p w14:paraId="4A765C84" w14:textId="77777777"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p>
    <w:p w14:paraId="50BD6158" w14:textId="03E323ED"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r>
        <w:rPr>
          <w:lang w:eastAsia="zh-HK"/>
        </w:rPr>
        <w:t>The washing machine</w:t>
      </w:r>
      <w:r w:rsidR="00037FC8">
        <w:rPr>
          <w:lang w:eastAsia="zh-HK"/>
        </w:rPr>
        <w:t xml:space="preserve"> chamber</w:t>
      </w:r>
      <w:r>
        <w:rPr>
          <w:lang w:eastAsia="zh-HK"/>
        </w:rPr>
        <w:t xml:space="preserve"> comprises a few key zones namely pickup, washing and inspection to enable the main dishwashing processes: rotating scrubbed heads to get rid of the surface dirt; recycled water jets with air flow to thoroughly wash the dishes; and</w:t>
      </w:r>
      <w:r w:rsidR="00037FC8">
        <w:rPr>
          <w:lang w:eastAsia="zh-HK"/>
        </w:rPr>
        <w:t xml:space="preserve"> disinfection light such as UV–C</w:t>
      </w:r>
      <w:r>
        <w:rPr>
          <w:lang w:eastAsia="zh-HK"/>
        </w:rPr>
        <w:t xml:space="preserve"> to disinfect the dishes</w:t>
      </w:r>
      <w:r w:rsidR="0001716A">
        <w:rPr>
          <w:lang w:eastAsia="zh-HK"/>
        </w:rPr>
        <w:t xml:space="preserve"> for providing add-on purification</w:t>
      </w:r>
      <w:r>
        <w:rPr>
          <w:lang w:eastAsia="zh-HK"/>
        </w:rPr>
        <w:t>.</w:t>
      </w:r>
    </w:p>
    <w:p w14:paraId="53E8FCAC" w14:textId="77777777"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p>
    <w:p w14:paraId="0C4C3DAC" w14:textId="2F381107"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r>
        <w:rPr>
          <w:lang w:eastAsia="zh-HK"/>
        </w:rPr>
        <w:t xml:space="preserve">The multi-sensor fusion controller comes with various sensors at different control points that are used to automatically capture the status signals and device conditions </w:t>
      </w:r>
      <w:r w:rsidR="00037FC8">
        <w:rPr>
          <w:lang w:eastAsia="zh-HK"/>
        </w:rPr>
        <w:t xml:space="preserve">through dedicated communication protocols </w:t>
      </w:r>
      <w:r>
        <w:rPr>
          <w:lang w:eastAsia="zh-HK"/>
        </w:rPr>
        <w:t xml:space="preserve">for </w:t>
      </w:r>
      <w:r w:rsidR="00037FC8">
        <w:rPr>
          <w:lang w:eastAsia="zh-HK"/>
        </w:rPr>
        <w:t xml:space="preserve">data integration and real-time analysis to support </w:t>
      </w:r>
      <w:r>
        <w:rPr>
          <w:lang w:eastAsia="zh-HK"/>
        </w:rPr>
        <w:t>self-calibration and alert monitoring.</w:t>
      </w:r>
    </w:p>
    <w:p w14:paraId="763EA382" w14:textId="2EE14CA0" w:rsidR="00FF70B9" w:rsidRDefault="00FF70B9" w:rsidP="00FF70B9">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lang w:eastAsia="zh-HK"/>
        </w:rPr>
      </w:pPr>
    </w:p>
    <w:p w14:paraId="5402EB34" w14:textId="38FAA5B4" w:rsidR="003C0A0A" w:rsidRDefault="001B54A4">
      <w:pPr>
        <w:pStyle w:val="Web1"/>
        <w:shd w:val="clear" w:color="auto" w:fill="FFFFFF"/>
        <w:spacing w:before="0" w:after="0"/>
        <w:jc w:val="both"/>
      </w:pPr>
      <w:r>
        <w:t xml:space="preserve">In one preferred </w:t>
      </w:r>
      <w:r w:rsidR="00E37FE6">
        <w:t xml:space="preserve">embodiment, this </w:t>
      </w:r>
      <w:r w:rsidR="00037FC8">
        <w:t xml:space="preserve">self-contained cleaning </w:t>
      </w:r>
      <w:r w:rsidR="00E37FE6">
        <w:t>system can be</w:t>
      </w:r>
      <w:r w:rsidR="0048397F">
        <w:t xml:space="preserve"> installed into a standard cargo-like container.  Coupled with a control panel and additional sensors and monitoring, such </w:t>
      </w:r>
      <w:r w:rsidR="0048397F">
        <w:lastRenderedPageBreak/>
        <w:t>container-based cleaning system can become a moveable dish cleaning store that can be mobilized and deployed easily in desirable locations.</w:t>
      </w:r>
      <w:r w:rsidR="001574D4">
        <w:t xml:space="preserve"> </w:t>
      </w:r>
    </w:p>
    <w:p w14:paraId="5A5A5B7C" w14:textId="77777777" w:rsidR="001574D4" w:rsidRDefault="001574D4" w:rsidP="001574D4">
      <w:pPr>
        <w:pStyle w:val="Web1"/>
        <w:shd w:val="clear" w:color="auto" w:fill="FFFFFF"/>
        <w:spacing w:before="0" w:after="0"/>
        <w:jc w:val="both"/>
      </w:pPr>
    </w:p>
    <w:p w14:paraId="5AA34C6F" w14:textId="16A3CD2F" w:rsidR="0048397F" w:rsidRDefault="001B54A4" w:rsidP="001574D4">
      <w:pPr>
        <w:pStyle w:val="Web1"/>
        <w:shd w:val="clear" w:color="auto" w:fill="FFFFFF"/>
        <w:spacing w:before="0" w:after="0"/>
        <w:jc w:val="both"/>
      </w:pPr>
      <w:r>
        <w:t>In another preferred</w:t>
      </w:r>
      <w:r w:rsidR="001574D4">
        <w:t xml:space="preserve"> embodiment, this automated</w:t>
      </w:r>
      <w:r w:rsidR="0048397F">
        <w:t xml:space="preserve"> cleaning</w:t>
      </w:r>
      <w:r w:rsidR="001574D4">
        <w:t xml:space="preserve"> system can be installed in</w:t>
      </w:r>
      <w:r>
        <w:t xml:space="preserve">side a dedicated store inside shopping malls or food courts </w:t>
      </w:r>
      <w:r w:rsidR="0048397F">
        <w:t>similar to a self-operated laundry store where the F&amp;B stores nearby can bring their cart of dishes for self-service cleaning.</w:t>
      </w:r>
      <w:r>
        <w:t xml:space="preserve">  </w:t>
      </w:r>
    </w:p>
    <w:p w14:paraId="6BE0339B" w14:textId="77777777" w:rsidR="002F0E3E" w:rsidRDefault="002F0E3E">
      <w:pPr>
        <w:pStyle w:val="Web1"/>
        <w:shd w:val="clear" w:color="auto" w:fill="FFFFFF"/>
        <w:spacing w:before="0" w:after="0"/>
        <w:jc w:val="both"/>
      </w:pPr>
    </w:p>
    <w:p w14:paraId="28C58172" w14:textId="2D110799" w:rsidR="001574D4" w:rsidRDefault="006B733C" w:rsidP="00395782">
      <w:pPr>
        <w:pStyle w:val="1"/>
        <w:shd w:val="clear" w:color="auto" w:fill="FFFFFF"/>
        <w:jc w:val="both"/>
        <w:rPr>
          <w:color w:val="222222"/>
          <w:u w:color="222222"/>
        </w:rPr>
      </w:pPr>
      <w:r>
        <w:rPr>
          <w:color w:val="222222"/>
          <w:u w:color="222222"/>
        </w:rPr>
        <w:t>In one</w:t>
      </w:r>
      <w:r w:rsidR="001B54A4">
        <w:rPr>
          <w:color w:val="222222"/>
          <w:u w:color="222222"/>
        </w:rPr>
        <w:t xml:space="preserve"> other </w:t>
      </w:r>
      <w:r w:rsidR="00395782">
        <w:rPr>
          <w:color w:val="222222"/>
          <w:u w:color="222222"/>
        </w:rPr>
        <w:t>embod</w:t>
      </w:r>
      <w:r w:rsidR="008A0167">
        <w:rPr>
          <w:color w:val="222222"/>
          <w:u w:color="222222"/>
        </w:rPr>
        <w:t>i</w:t>
      </w:r>
      <w:r w:rsidR="001B54A4">
        <w:rPr>
          <w:color w:val="222222"/>
          <w:u w:color="222222"/>
        </w:rPr>
        <w:t xml:space="preserve">ment, some of the modules of this automated cleaning system </w:t>
      </w:r>
      <w:r w:rsidR="001574D4">
        <w:rPr>
          <w:color w:val="222222"/>
          <w:u w:color="222222"/>
        </w:rPr>
        <w:t xml:space="preserve">can be </w:t>
      </w:r>
      <w:r w:rsidR="001B54A4">
        <w:rPr>
          <w:color w:val="222222"/>
          <w:u w:color="222222"/>
        </w:rPr>
        <w:t xml:space="preserve">adapted and installed inside the </w:t>
      </w:r>
      <w:r w:rsidR="001574D4">
        <w:rPr>
          <w:color w:val="222222"/>
          <w:u w:color="222222"/>
        </w:rPr>
        <w:t>kitchen of a</w:t>
      </w:r>
      <w:r w:rsidR="001B54A4">
        <w:rPr>
          <w:color w:val="222222"/>
          <w:u w:color="222222"/>
        </w:rPr>
        <w:t xml:space="preserve"> relatively</w:t>
      </w:r>
      <w:r w:rsidR="001574D4">
        <w:rPr>
          <w:color w:val="222222"/>
          <w:u w:color="222222"/>
        </w:rPr>
        <w:t xml:space="preserve"> large</w:t>
      </w:r>
      <w:r w:rsidR="001B54A4">
        <w:rPr>
          <w:color w:val="222222"/>
          <w:u w:color="222222"/>
        </w:rPr>
        <w:t>-sized</w:t>
      </w:r>
      <w:r w:rsidR="001574D4">
        <w:rPr>
          <w:color w:val="222222"/>
          <w:u w:color="222222"/>
        </w:rPr>
        <w:t xml:space="preserve"> F&amp;B store for in-house automation of</w:t>
      </w:r>
      <w:r w:rsidR="001B54A4">
        <w:rPr>
          <w:color w:val="222222"/>
          <w:u w:color="222222"/>
        </w:rPr>
        <w:t xml:space="preserve"> the</w:t>
      </w:r>
      <w:r w:rsidR="001574D4">
        <w:rPr>
          <w:color w:val="222222"/>
          <w:u w:color="222222"/>
        </w:rPr>
        <w:t xml:space="preserve"> dish cleaning process</w:t>
      </w:r>
      <w:r w:rsidR="001B54A4">
        <w:rPr>
          <w:color w:val="222222"/>
          <w:u w:color="222222"/>
        </w:rPr>
        <w:t xml:space="preserve"> that can reduce the involvement of human labor</w:t>
      </w:r>
      <w:r w:rsidR="001574D4">
        <w:rPr>
          <w:color w:val="222222"/>
          <w:u w:color="222222"/>
        </w:rPr>
        <w:t>.</w:t>
      </w:r>
    </w:p>
    <w:p w14:paraId="277676EF" w14:textId="77777777" w:rsidR="002728DB" w:rsidRDefault="002728DB">
      <w:pPr>
        <w:pStyle w:val="Web1"/>
        <w:shd w:val="clear" w:color="auto" w:fill="FFFFFF"/>
        <w:spacing w:before="0" w:after="0"/>
        <w:jc w:val="both"/>
      </w:pPr>
    </w:p>
    <w:p w14:paraId="6399E703" w14:textId="1CEE26F3" w:rsidR="006F7C93" w:rsidRDefault="001B54A4">
      <w:pPr>
        <w:pStyle w:val="Web1"/>
        <w:shd w:val="clear" w:color="auto" w:fill="FFFFFF"/>
        <w:spacing w:before="0" w:after="0"/>
        <w:jc w:val="both"/>
      </w:pPr>
      <w:r>
        <w:t xml:space="preserve">In the above or all other </w:t>
      </w:r>
      <w:r w:rsidR="006B733C">
        <w:t>embodiment</w:t>
      </w:r>
      <w:r>
        <w:t>s</w:t>
      </w:r>
      <w:r w:rsidR="006B733C">
        <w:t>, the</w:t>
      </w:r>
      <w:r>
        <w:t xml:space="preserve"> multi-sensor </w:t>
      </w:r>
      <w:r w:rsidR="00C01BDB">
        <w:t>fusion engine is deployed to enhance the data classification and state prediction</w:t>
      </w:r>
      <w:r>
        <w:t xml:space="preserve"> for self-calibration and remote monitoring</w:t>
      </w:r>
      <w:r w:rsidR="00C01BDB">
        <w:t xml:space="preserve"> as large volumes of da</w:t>
      </w:r>
      <w:r>
        <w:t xml:space="preserve">ta are captured from multiple </w:t>
      </w:r>
      <w:r w:rsidR="00C01BDB">
        <w:t>sensors</w:t>
      </w:r>
      <w:r>
        <w:t xml:space="preserve"> installed at different positions</w:t>
      </w:r>
      <w:r w:rsidR="00C01BDB">
        <w:t>.</w:t>
      </w:r>
      <w:r w:rsidR="00DF0904">
        <w:t xml:space="preserve"> </w:t>
      </w:r>
    </w:p>
    <w:p w14:paraId="0753A584" w14:textId="77777777" w:rsidR="000B0E41" w:rsidRDefault="000B0E41">
      <w:pPr>
        <w:pStyle w:val="Web1"/>
        <w:shd w:val="clear" w:color="auto" w:fill="FFFFFF"/>
        <w:spacing w:before="0" w:after="0"/>
        <w:jc w:val="both"/>
      </w:pPr>
    </w:p>
    <w:p w14:paraId="293902D0" w14:textId="7034FEC0" w:rsidR="006F7C93" w:rsidRDefault="000B0E41">
      <w:pPr>
        <w:pStyle w:val="1"/>
        <w:jc w:val="both"/>
      </w:pPr>
      <w:r>
        <w:t>Other features and application</w:t>
      </w:r>
      <w:r w:rsidR="005D5ED6">
        <w:t>s of the invention will become apparent from the following detailed description, taken in conjunction with the accompanying drawings which illustrate, by way of example, the features in accordance with embodiments of the invention, which should be construed in an illustrative and not limiting sense.</w:t>
      </w:r>
    </w:p>
    <w:p w14:paraId="1FE5E307" w14:textId="77777777" w:rsidR="00016E3A" w:rsidRDefault="00016E3A">
      <w:pPr>
        <w:pStyle w:val="1"/>
        <w:jc w:val="both"/>
      </w:pPr>
    </w:p>
    <w:p w14:paraId="5A4CEC1E" w14:textId="77777777" w:rsidR="00796316" w:rsidRDefault="00796316" w:rsidP="00796316"/>
    <w:p w14:paraId="0F296100" w14:textId="055CF5C3" w:rsidR="006F7C93" w:rsidRPr="00796316" w:rsidRDefault="005D5ED6" w:rsidP="00796316">
      <w:pPr>
        <w:rPr>
          <w:rFonts w:cs="Arial Unicode MS"/>
          <w:color w:val="000000"/>
          <w:u w:color="000000"/>
        </w:rPr>
      </w:pPr>
      <w:r>
        <w:rPr>
          <w:b/>
          <w:bCs/>
          <w:color w:val="222222"/>
          <w:u w:color="222222"/>
        </w:rPr>
        <w:t>BRIEF DESCRIPTION OF THE DRAWINGS</w:t>
      </w:r>
    </w:p>
    <w:p w14:paraId="0D3404A7" w14:textId="6CBFDB8D" w:rsidR="0042031E" w:rsidRDefault="0042031E" w:rsidP="0019579E">
      <w:pPr>
        <w:pStyle w:val="1"/>
        <w:shd w:val="clear" w:color="auto" w:fill="FFFFFF"/>
        <w:jc w:val="both"/>
      </w:pPr>
    </w:p>
    <w:p w14:paraId="519A4A04" w14:textId="3BE5F9AA" w:rsidR="00466D95" w:rsidRDefault="00466D95" w:rsidP="00466D95">
      <w:pPr>
        <w:pStyle w:val="1"/>
        <w:jc w:val="both"/>
      </w:pPr>
      <w:r>
        <w:t xml:space="preserve">FIG.1 is a block diagram that shows </w:t>
      </w:r>
      <w:r w:rsidR="00880849">
        <w:t>the key components of the automated cleaning system integrated with robot arm, 3D camera sensing, multi-layered washing, AI vision inspection and disinfection</w:t>
      </w:r>
      <w:r w:rsidR="0001716A">
        <w:t xml:space="preserve"> lamps</w:t>
      </w:r>
      <w:r w:rsidR="00880849">
        <w:t xml:space="preserve"> </w:t>
      </w:r>
      <w:r>
        <w:t>with an embodiment of the present invention.</w:t>
      </w:r>
    </w:p>
    <w:p w14:paraId="27166315" w14:textId="77777777" w:rsidR="00466D95" w:rsidRDefault="00466D95" w:rsidP="00466D95">
      <w:pPr>
        <w:pStyle w:val="1"/>
        <w:tabs>
          <w:tab w:val="left" w:pos="1843"/>
        </w:tabs>
        <w:jc w:val="both"/>
      </w:pPr>
    </w:p>
    <w:p w14:paraId="20E3D820" w14:textId="21C1A2D5" w:rsidR="00466D95" w:rsidRDefault="00466D95" w:rsidP="00466D95">
      <w:pPr>
        <w:pStyle w:val="1"/>
        <w:tabs>
          <w:tab w:val="left" w:pos="1843"/>
        </w:tabs>
        <w:jc w:val="both"/>
      </w:pPr>
      <w:r>
        <w:t xml:space="preserve">FIG.2 is a </w:t>
      </w:r>
      <w:r w:rsidR="00880849">
        <w:t xml:space="preserve">schematic diagram that shows the mechanical structure and different chambers of the system with front, side and top views </w:t>
      </w:r>
      <w:r>
        <w:t>with an embodiment of the present invention.</w:t>
      </w:r>
    </w:p>
    <w:p w14:paraId="5FE6FFA4" w14:textId="77777777" w:rsidR="00466D95" w:rsidRDefault="00466D95" w:rsidP="00466D95">
      <w:pPr>
        <w:pStyle w:val="1"/>
        <w:tabs>
          <w:tab w:val="left" w:pos="1843"/>
        </w:tabs>
        <w:jc w:val="both"/>
      </w:pPr>
    </w:p>
    <w:p w14:paraId="3BEA2360" w14:textId="02696AE5" w:rsidR="00466D95" w:rsidRDefault="00466D95" w:rsidP="00466D95">
      <w:pPr>
        <w:pStyle w:val="1"/>
        <w:tabs>
          <w:tab w:val="left" w:pos="1843"/>
        </w:tabs>
        <w:jc w:val="both"/>
      </w:pPr>
      <w:r>
        <w:t xml:space="preserve">FIG.3 is a schematic diagram illustrating the </w:t>
      </w:r>
      <w:r w:rsidR="00880849">
        <w:t xml:space="preserve">concept design of the key components of the automated cleaning system </w:t>
      </w:r>
      <w:r>
        <w:t>with an embodiment of the present invention.</w:t>
      </w:r>
    </w:p>
    <w:p w14:paraId="32BF78A7" w14:textId="77777777" w:rsidR="00466D95" w:rsidRDefault="00466D95">
      <w:pPr>
        <w:pStyle w:val="Web1"/>
        <w:shd w:val="clear" w:color="auto" w:fill="FFFFFF"/>
        <w:spacing w:before="0" w:after="0"/>
        <w:jc w:val="both"/>
        <w:rPr>
          <w:b/>
          <w:bCs/>
          <w:color w:val="222222"/>
          <w:u w:color="222222"/>
        </w:rPr>
      </w:pPr>
    </w:p>
    <w:p w14:paraId="76847DF9" w14:textId="77777777" w:rsidR="00466D95" w:rsidRDefault="00466D95">
      <w:pPr>
        <w:pStyle w:val="Web1"/>
        <w:shd w:val="clear" w:color="auto" w:fill="FFFFFF"/>
        <w:spacing w:before="0" w:after="0"/>
        <w:jc w:val="both"/>
        <w:rPr>
          <w:b/>
          <w:bCs/>
          <w:color w:val="222222"/>
          <w:u w:color="222222"/>
        </w:rPr>
      </w:pPr>
    </w:p>
    <w:p w14:paraId="3C1ECFB1" w14:textId="77777777" w:rsidR="006F7C93" w:rsidRDefault="005D5ED6">
      <w:pPr>
        <w:pStyle w:val="Web1"/>
        <w:shd w:val="clear" w:color="auto" w:fill="FFFFFF"/>
        <w:spacing w:before="0" w:after="0"/>
        <w:jc w:val="both"/>
        <w:rPr>
          <w:b/>
          <w:bCs/>
          <w:color w:val="222222"/>
          <w:u w:color="222222"/>
        </w:rPr>
      </w:pPr>
      <w:r>
        <w:rPr>
          <w:b/>
          <w:bCs/>
          <w:color w:val="222222"/>
          <w:u w:color="222222"/>
        </w:rPr>
        <w:t>DESCRIPTION OF VARIOUS EMBODIMENTS</w:t>
      </w:r>
    </w:p>
    <w:p w14:paraId="0A2A5F89" w14:textId="77777777" w:rsidR="00243BDF" w:rsidRDefault="00243BDF">
      <w:pPr>
        <w:pStyle w:val="Web1"/>
        <w:shd w:val="clear" w:color="auto" w:fill="FFFFFF"/>
        <w:spacing w:before="0" w:after="0"/>
        <w:jc w:val="both"/>
      </w:pPr>
    </w:p>
    <w:p w14:paraId="33DD93CA" w14:textId="1D6C2BF0" w:rsidR="008044D0" w:rsidRPr="008044D0" w:rsidRDefault="005D5ED6" w:rsidP="008044D0">
      <w:pPr>
        <w:pStyle w:val="Web1"/>
        <w:shd w:val="clear" w:color="auto" w:fill="FFFFFF"/>
        <w:spacing w:before="0" w:after="0"/>
        <w:jc w:val="both"/>
      </w:pPr>
      <w:r>
        <w:t xml:space="preserve">Referring to FIG.1, a </w:t>
      </w:r>
      <w:proofErr w:type="gramStart"/>
      <w:r>
        <w:t>high level</w:t>
      </w:r>
      <w:proofErr w:type="gramEnd"/>
      <w:r>
        <w:t xml:space="preserve"> illustration is provided showing how the key modules are combined to enable</w:t>
      </w:r>
      <w:r w:rsidR="008044D0">
        <w:t xml:space="preserve"> the self-service dish cleaning and automated process monitoring.  In accordance with the present invention, the automated dish cleaning platform consists of robot </w:t>
      </w:r>
      <w:r w:rsidR="008044D0">
        <w:rPr>
          <w:color w:val="222222"/>
          <w:u w:color="222222"/>
        </w:rPr>
        <w:t>arm control, 3D camera sensing, two-way conveyor mechanism, environmental-friendly cleaning technique and multi-sensor fusion control.  With this novel method of dish cleaning, F&amp;B managers can offload the human tasks to automated machine for dish cleaning so that the kitchens can remain focused on food preparation and cooking.</w:t>
      </w:r>
    </w:p>
    <w:p w14:paraId="7E8B2A7B" w14:textId="77777777" w:rsidR="008044D0" w:rsidRDefault="008044D0">
      <w:pPr>
        <w:pStyle w:val="Web1"/>
        <w:shd w:val="clear" w:color="auto" w:fill="FFFFFF"/>
        <w:spacing w:before="0" w:after="0"/>
        <w:jc w:val="both"/>
      </w:pPr>
    </w:p>
    <w:p w14:paraId="7A1D070C" w14:textId="3640B2CE" w:rsidR="000B1913" w:rsidRDefault="00585A63">
      <w:pPr>
        <w:pStyle w:val="Web1"/>
        <w:shd w:val="clear" w:color="auto" w:fill="FFFFFF"/>
        <w:spacing w:before="0" w:after="0"/>
        <w:jc w:val="both"/>
      </w:pPr>
      <w:r>
        <w:t xml:space="preserve">Typical commercial dishwashers are space consuming and still require substantial human involvement such as manual dirt removal and dining utensils sorting.  These bulky machines also consume excessive amount of water which are both operational costly and environmental unfriendly.  Other applications based on central cleaning </w:t>
      </w:r>
      <w:proofErr w:type="gramStart"/>
      <w:r>
        <w:t>service,</w:t>
      </w:r>
      <w:proofErr w:type="gramEnd"/>
      <w:r>
        <w:t xml:space="preserve"> the logistics handling can be highly costly especially for small kitchens that are located in scattered stores.  It is time consuming for transportation, and not flexible for demand change.  It requires the F&amp;B stores to make avail of sufficient st</w:t>
      </w:r>
      <w:r w:rsidR="000B1913">
        <w:t>ock of dish</w:t>
      </w:r>
      <w:r w:rsidR="00841F36">
        <w:t>es</w:t>
      </w:r>
      <w:r w:rsidR="000B1913">
        <w:t xml:space="preserve"> for the turnaround.  </w:t>
      </w:r>
    </w:p>
    <w:p w14:paraId="28756FDC" w14:textId="77777777" w:rsidR="000B1913" w:rsidRDefault="000B1913">
      <w:pPr>
        <w:pStyle w:val="Web1"/>
        <w:shd w:val="clear" w:color="auto" w:fill="FFFFFF"/>
        <w:spacing w:before="0" w:after="0"/>
        <w:jc w:val="both"/>
      </w:pPr>
    </w:p>
    <w:p w14:paraId="636CEB2F" w14:textId="13551A7C" w:rsidR="00585A63" w:rsidRDefault="00585A63">
      <w:pPr>
        <w:pStyle w:val="Web1"/>
        <w:shd w:val="clear" w:color="auto" w:fill="FFFFFF"/>
        <w:spacing w:before="0" w:after="0"/>
        <w:jc w:val="both"/>
      </w:pPr>
      <w:r>
        <w:t>The present invention addresses the above issues in a sma</w:t>
      </w:r>
      <w:r w:rsidR="00390BE4">
        <w:t xml:space="preserve">rt way by enabling a robotic </w:t>
      </w:r>
      <w:r>
        <w:t xml:space="preserve">cleaning system </w:t>
      </w:r>
      <w:r w:rsidR="00390BE4">
        <w:t xml:space="preserve">with AI vision </w:t>
      </w:r>
      <w:r>
        <w:t>which is fully automa</w:t>
      </w:r>
      <w:r w:rsidR="00390BE4">
        <w:t>ted with minimum human involvement while</w:t>
      </w:r>
      <w:r>
        <w:t xml:space="preserve"> ensuring high quality cleaning </w:t>
      </w:r>
      <w:r w:rsidR="00390BE4">
        <w:t>suitable for any size</w:t>
      </w:r>
      <w:r w:rsidR="000B1913">
        <w:t xml:space="preserve"> of restaurants or F&amp;B stores.  </w:t>
      </w:r>
      <w:r w:rsidR="00390BE4">
        <w:t>FIG.2 illustrates the typical structure</w:t>
      </w:r>
      <w:r w:rsidR="0001716A">
        <w:t xml:space="preserve"> and different views</w:t>
      </w:r>
      <w:r w:rsidR="00390BE4">
        <w:t xml:space="preserve"> of the present invention.  It comprises different zones including the waiting and pickup zone where the robot arm shall be complemented by a 3D camera to auto-sort and micro-align the different types of dishes such as plates, bowls or cups; the washing zone where pre-washing removes the dirt and main-washing uses different ways of scrubbing and a</w:t>
      </w:r>
      <w:r w:rsidR="000B1913">
        <w:t>ir jet washing mechanisms</w:t>
      </w:r>
      <w:r w:rsidR="00390BE4">
        <w:t xml:space="preserve"> to clean the dishes; the inspection zone is where the AI vision</w:t>
      </w:r>
      <w:r w:rsidR="000B1913">
        <w:t xml:space="preserve"> algorithm being deployed</w:t>
      </w:r>
      <w:r w:rsidR="00390BE4">
        <w:t xml:space="preserve"> to ascertain the cleanliness; the drying and </w:t>
      </w:r>
      <w:r w:rsidR="0001716A">
        <w:t xml:space="preserve">disinfection zone to assure the </w:t>
      </w:r>
      <w:r w:rsidR="00390BE4">
        <w:t>hygienic conditions.</w:t>
      </w:r>
      <w:r w:rsidR="000B1913">
        <w:t>; the dispensing zone where another robot arm is used to pick and place the dishes onto the racks.</w:t>
      </w:r>
    </w:p>
    <w:p w14:paraId="648761F5" w14:textId="77777777" w:rsidR="00585A63" w:rsidRDefault="00585A63">
      <w:pPr>
        <w:pStyle w:val="Web1"/>
        <w:shd w:val="clear" w:color="auto" w:fill="FFFFFF"/>
        <w:spacing w:before="0" w:after="0"/>
        <w:jc w:val="both"/>
      </w:pPr>
    </w:p>
    <w:p w14:paraId="01BEB715" w14:textId="4D0994DF" w:rsidR="000B1913" w:rsidRDefault="00171E2C" w:rsidP="00171E2C">
      <w:pPr>
        <w:pStyle w:val="1"/>
        <w:tabs>
          <w:tab w:val="left" w:pos="1843"/>
        </w:tabs>
        <w:jc w:val="both"/>
      </w:pPr>
      <w:r>
        <w:t xml:space="preserve">FIG.3 illustrates more clearly the concept design of the key components of the automated cleaning system.  </w:t>
      </w:r>
      <w:r w:rsidR="00C05B83">
        <w:t xml:space="preserve">First and foremost, </w:t>
      </w:r>
      <w:r w:rsidR="000B1913">
        <w:t>when the rack of dishes</w:t>
      </w:r>
      <w:r w:rsidR="00C05B83">
        <w:t xml:space="preserve"> is inserted, the main operation shall automatically start with sorting and pickup.  </w:t>
      </w:r>
      <w:r w:rsidR="000B1913">
        <w:t xml:space="preserve">The robot arm being adopted comes with extension and retraction mechanism and comprises a reflection photoelectric sensor to allow the controls of precise pickup and release positions.  The 3D depth camera augments the precise pickup by offering the AI object recognition engine to recognize the type of dishes, the posture of the dishes, the position for pickup and the position for release. </w:t>
      </w:r>
    </w:p>
    <w:p w14:paraId="182684D6" w14:textId="77777777" w:rsidR="000B1913" w:rsidRDefault="000B1913">
      <w:pPr>
        <w:pStyle w:val="Web1"/>
        <w:shd w:val="clear" w:color="auto" w:fill="FFFFFF"/>
        <w:spacing w:before="0" w:after="0"/>
        <w:jc w:val="both"/>
      </w:pPr>
    </w:p>
    <w:p w14:paraId="039E501F" w14:textId="520050EC" w:rsidR="000B1913" w:rsidRDefault="000B1913">
      <w:pPr>
        <w:pStyle w:val="Web1"/>
        <w:shd w:val="clear" w:color="auto" w:fill="FFFFFF"/>
        <w:spacing w:before="0" w:after="0"/>
        <w:jc w:val="both"/>
      </w:pPr>
      <w:r>
        <w:t>When it comes to the washing processes, different types of rotating scrubbed heads shall be used to get rid of the surface dirt based on the dish type.  The recycled water jets with air flow shall then be used to thoroughly wash the dishes.</w:t>
      </w:r>
      <w:r w:rsidR="00C05B83">
        <w:t xml:space="preserve">  Multi-sensor fusion control and self-calibration is key to eliminate the deficiencies of each individual sensor and simultaneous input from multiple sensors which create an out of brushing action.  The ultimate goal is to apply the best brushing methods according to the dish’s characteristics to maximize the cleaning efficiency and to reduce the speed of the brush to minimize the risk of damage to the machine and the dishes.</w:t>
      </w:r>
    </w:p>
    <w:p w14:paraId="0C82438D" w14:textId="77777777" w:rsidR="000B1913" w:rsidRDefault="000B1913">
      <w:pPr>
        <w:pStyle w:val="Web1"/>
        <w:shd w:val="clear" w:color="auto" w:fill="FFFFFF"/>
        <w:spacing w:before="0" w:after="0"/>
        <w:jc w:val="both"/>
      </w:pPr>
    </w:p>
    <w:p w14:paraId="712D50DD" w14:textId="785BD339" w:rsidR="00C05B83" w:rsidRDefault="00C05B83">
      <w:pPr>
        <w:pStyle w:val="Web1"/>
        <w:shd w:val="clear" w:color="auto" w:fill="FFFFFF"/>
        <w:spacing w:before="0" w:after="0"/>
        <w:jc w:val="both"/>
      </w:pPr>
      <w:r>
        <w:t>To maximize the efficiency of the washing process, the food residue will be removed</w:t>
      </w:r>
      <w:r w:rsidR="007B1BF1">
        <w:t>, filtered</w:t>
      </w:r>
      <w:r>
        <w:t xml:space="preserve"> and aggregated into the ad</w:t>
      </w:r>
      <w:r w:rsidR="007B1BF1">
        <w:t xml:space="preserve">jacent tank so that the recycled or reclaimed </w:t>
      </w:r>
      <w:r>
        <w:t>water can be reused. This water recycling process enables the food waste to be discharged from the machine from the beginning that reduces the c</w:t>
      </w:r>
      <w:r w:rsidR="007B1BF1">
        <w:t xml:space="preserve">hance of blockage, and further allow the recycled water to be reused in the pre-washing process as the first step of eliminating the food waste on dish.  This </w:t>
      </w:r>
      <w:proofErr w:type="gramStart"/>
      <w:r w:rsidR="007B1BF1">
        <w:t>environmental</w:t>
      </w:r>
      <w:proofErr w:type="gramEnd"/>
      <w:r w:rsidR="007B1BF1">
        <w:t xml:space="preserve"> friendly way of handling shall lead to the consumption of less water.</w:t>
      </w:r>
    </w:p>
    <w:p w14:paraId="72013AF5" w14:textId="77777777" w:rsidR="00A93833" w:rsidRDefault="00A93833">
      <w:pPr>
        <w:pStyle w:val="Web1"/>
        <w:shd w:val="clear" w:color="auto" w:fill="FFFFFF"/>
        <w:spacing w:before="0" w:after="0"/>
        <w:jc w:val="both"/>
      </w:pPr>
    </w:p>
    <w:p w14:paraId="343FB593" w14:textId="12CCD00F" w:rsidR="00A93833" w:rsidRDefault="00A93833">
      <w:pPr>
        <w:pStyle w:val="Web1"/>
        <w:shd w:val="clear" w:color="auto" w:fill="FFFFFF"/>
        <w:spacing w:before="0" w:after="0"/>
        <w:jc w:val="both"/>
      </w:pPr>
      <w:r>
        <w:t>Another aspect of the environment conservation aspect is the heat recovery module that allows the heat captured and channeled back into the system so that less energy consumption for the heating pipe in the operation.  On the other hand, the air flow design allows the air mobility so that no additional need for exhaust air connection and better dish drying performance can be achieved with less energy consumption.</w:t>
      </w:r>
    </w:p>
    <w:p w14:paraId="7C661E0F" w14:textId="77777777" w:rsidR="000B1913" w:rsidRDefault="000B1913">
      <w:pPr>
        <w:pStyle w:val="Web1"/>
        <w:shd w:val="clear" w:color="auto" w:fill="FFFFFF"/>
        <w:spacing w:before="0" w:after="0"/>
        <w:jc w:val="both"/>
      </w:pPr>
    </w:p>
    <w:p w14:paraId="55FC4583" w14:textId="042E4177" w:rsidR="006F7C93" w:rsidRPr="00906D58" w:rsidRDefault="00574C36">
      <w:pPr>
        <w:pStyle w:val="Web1"/>
        <w:shd w:val="clear" w:color="auto" w:fill="FFFFFF"/>
        <w:spacing w:before="0" w:after="0"/>
        <w:jc w:val="both"/>
      </w:pPr>
      <w:r>
        <w:t>The AI inspection is a key part that makes use of the AI vision algorithm</w:t>
      </w:r>
      <w:r w:rsidR="00A93833">
        <w:t xml:space="preserve"> that supports visual dirt detection for imbalanced light reflection and dirt pattern segmentation to determine the dishes’ cleanliness.  If it fails to pass the pre-defined score, the dishes wi</w:t>
      </w:r>
      <w:r w:rsidR="0001716A">
        <w:t>ll be moved</w:t>
      </w:r>
      <w:r w:rsidR="0025347A">
        <w:t xml:space="preserve"> back to the washing</w:t>
      </w:r>
      <w:r w:rsidR="0025347A">
        <w:rPr>
          <w:rFonts w:hint="eastAsia"/>
          <w:lang w:eastAsia="zh-HK"/>
        </w:rPr>
        <w:t xml:space="preserve"> machine </w:t>
      </w:r>
      <w:r w:rsidR="00A93833">
        <w:t>again until it passed the inspection test.  The AI model shall continue to learn and build up a more accurate model for precise recognition.</w:t>
      </w:r>
    </w:p>
    <w:p w14:paraId="6D35627F" w14:textId="77777777" w:rsidR="009F1A31" w:rsidRDefault="009F1A31">
      <w:pPr>
        <w:pStyle w:val="Web1"/>
        <w:shd w:val="clear" w:color="auto" w:fill="FFFFFF"/>
        <w:spacing w:before="0" w:after="0"/>
        <w:jc w:val="both"/>
        <w:rPr>
          <w:color w:val="222222"/>
          <w:u w:color="222222"/>
        </w:rPr>
      </w:pPr>
    </w:p>
    <w:p w14:paraId="0F9E319A" w14:textId="7EDF3969" w:rsidR="006F7C93" w:rsidRPr="00906D58" w:rsidRDefault="009F1A31" w:rsidP="00906D58">
      <w:pPr>
        <w:pStyle w:val="Web1"/>
        <w:shd w:val="clear" w:color="auto" w:fill="FFFFFF"/>
        <w:spacing w:before="0" w:after="0"/>
        <w:jc w:val="both"/>
        <w:rPr>
          <w:color w:val="222222"/>
          <w:u w:color="222222"/>
        </w:rPr>
      </w:pPr>
      <w:r>
        <w:rPr>
          <w:color w:val="222222"/>
          <w:u w:color="222222"/>
        </w:rPr>
        <w:t xml:space="preserve">Disinfection with UV-C light can be effective for air, surfaces, objects and water that can help mitigate the risk of acquiring an infection and has been used for more than 40 years.  All bacteria </w:t>
      </w:r>
      <w:r>
        <w:rPr>
          <w:color w:val="222222"/>
          <w:u w:color="222222"/>
        </w:rPr>
        <w:lastRenderedPageBreak/>
        <w:t>and viruses including various corona viruses respond to UV-C disinfection.  A clear indication that UV-C can play a valuable part in the automated cleaning system.</w:t>
      </w:r>
    </w:p>
    <w:p w14:paraId="67A50292" w14:textId="77777777" w:rsidR="006F7C93" w:rsidRDefault="006F7C93">
      <w:pPr>
        <w:pStyle w:val="1"/>
        <w:jc w:val="both"/>
      </w:pPr>
    </w:p>
    <w:p w14:paraId="1A460EBC" w14:textId="573F644D" w:rsidR="00286543" w:rsidRDefault="005D5ED6" w:rsidP="00286543">
      <w:pPr>
        <w:pStyle w:val="1"/>
        <w:jc w:val="both"/>
      </w:pPr>
      <w:r>
        <w:t>The foregoing description of various and preferred embodiments of the present invention has been provided for purposes of illustration only, and it is understood that numerous modifications, variations and alterations may be made without departing from the scope and spirit of the invention as set forth in the following claims.</w:t>
      </w:r>
    </w:p>
    <w:p w14:paraId="3D84F1BA" w14:textId="32FC8DD5" w:rsidR="00350022" w:rsidRDefault="00350022">
      <w:pPr>
        <w:rPr>
          <w:b/>
          <w:bCs/>
        </w:rPr>
      </w:pPr>
      <w:r>
        <w:rPr>
          <w:b/>
          <w:bCs/>
        </w:rPr>
        <w:br w:type="page"/>
      </w:r>
    </w:p>
    <w:p w14:paraId="303A5459" w14:textId="77777777" w:rsidR="00260E78" w:rsidRDefault="00260E78" w:rsidP="00826486">
      <w:pPr>
        <w:jc w:val="both"/>
        <w:rPr>
          <w:b/>
          <w:bCs/>
        </w:rPr>
      </w:pPr>
      <w:r>
        <w:rPr>
          <w:b/>
          <w:bCs/>
        </w:rPr>
        <w:lastRenderedPageBreak/>
        <w:t>What is claimed is:</w:t>
      </w:r>
    </w:p>
    <w:p w14:paraId="48C2A3C3" w14:textId="77777777" w:rsidR="00260E78" w:rsidRDefault="00260E78" w:rsidP="00826486">
      <w:pPr>
        <w:jc w:val="both"/>
        <w:rPr>
          <w:b/>
          <w:bCs/>
        </w:rPr>
      </w:pPr>
    </w:p>
    <w:p w14:paraId="749DF33F" w14:textId="5195ACE9" w:rsidR="003C3E8E" w:rsidRPr="00AA6CA5" w:rsidRDefault="00260E78" w:rsidP="00826486">
      <w:pPr>
        <w:pStyle w:val="a6"/>
        <w:numPr>
          <w:ilvl w:val="0"/>
          <w:numId w:val="2"/>
        </w:numPr>
        <w:ind w:left="426" w:hanging="426"/>
        <w:jc w:val="both"/>
      </w:pPr>
      <w:r w:rsidRPr="00AF62E7">
        <w:rPr>
          <w:bCs/>
        </w:rPr>
        <w:t>A system for automated</w:t>
      </w:r>
      <w:r w:rsidR="00D13A8F">
        <w:rPr>
          <w:bCs/>
        </w:rPr>
        <w:t xml:space="preserve"> dish cleaning </w:t>
      </w:r>
      <w:r>
        <w:t xml:space="preserve">monitored with context-aware sensing and multi-sensor data fusion for </w:t>
      </w:r>
      <w:r w:rsidR="00D13A8F">
        <w:t>self-service cleaning</w:t>
      </w:r>
      <w:r>
        <w:t xml:space="preserve"> and remote diagnosis, said sys</w:t>
      </w:r>
      <w:r w:rsidR="00D13A8F">
        <w:t xml:space="preserve">tem comprising </w:t>
      </w:r>
      <w:r w:rsidR="00AA6CA5">
        <w:t>various types of robotics and automation</w:t>
      </w:r>
      <w:r w:rsidR="00EB5473">
        <w:t xml:space="preserve"> </w:t>
      </w:r>
      <w:r w:rsidR="00AA6CA5">
        <w:t xml:space="preserve">including </w:t>
      </w:r>
      <w:r w:rsidR="00EB5473" w:rsidRPr="00EB5473">
        <w:rPr>
          <w:color w:val="222222"/>
          <w:u w:color="222222"/>
        </w:rPr>
        <w:t xml:space="preserve">robotic arm control, 3D camera sensing, two-way conveyor mechanism, </w:t>
      </w:r>
      <w:r w:rsidR="00AA6CA5">
        <w:rPr>
          <w:color w:val="222222"/>
          <w:u w:color="222222"/>
        </w:rPr>
        <w:t xml:space="preserve">AI inspection technique, </w:t>
      </w:r>
      <w:r w:rsidR="00EB5473" w:rsidRPr="00EB5473">
        <w:rPr>
          <w:color w:val="222222"/>
          <w:u w:color="222222"/>
        </w:rPr>
        <w:t xml:space="preserve">environmental-friendly cleaning technique </w:t>
      </w:r>
      <w:r w:rsidR="00AA6CA5">
        <w:rPr>
          <w:color w:val="222222"/>
          <w:u w:color="222222"/>
        </w:rPr>
        <w:t>a</w:t>
      </w:r>
      <w:r w:rsidR="00EB5473" w:rsidRPr="00EB5473">
        <w:rPr>
          <w:color w:val="222222"/>
          <w:u w:color="222222"/>
        </w:rPr>
        <w:t xml:space="preserve">nd multi-sensor fusion control. </w:t>
      </w:r>
    </w:p>
    <w:p w14:paraId="7CA682ED" w14:textId="77777777" w:rsidR="00AA6CA5" w:rsidRPr="00D13A8F" w:rsidRDefault="00AA6CA5" w:rsidP="00826486">
      <w:pPr>
        <w:pStyle w:val="a6"/>
        <w:ind w:left="426" w:hanging="426"/>
        <w:jc w:val="both"/>
      </w:pPr>
    </w:p>
    <w:p w14:paraId="13EE884C" w14:textId="058AFFDA" w:rsidR="00D13A8F" w:rsidRDefault="00260E78" w:rsidP="00826486">
      <w:pPr>
        <w:pStyle w:val="a6"/>
        <w:numPr>
          <w:ilvl w:val="0"/>
          <w:numId w:val="2"/>
        </w:numPr>
        <w:ind w:left="426" w:hanging="426"/>
        <w:jc w:val="both"/>
        <w:rPr>
          <w:bCs/>
        </w:rPr>
      </w:pPr>
      <w:r w:rsidRPr="00AF62E7">
        <w:rPr>
          <w:bCs/>
        </w:rPr>
        <w:t xml:space="preserve">As according to claim 1, the said </w:t>
      </w:r>
      <w:r w:rsidR="00ED2E51">
        <w:rPr>
          <w:bCs/>
        </w:rPr>
        <w:t>robotics include</w:t>
      </w:r>
      <w:r w:rsidR="00ED2E51" w:rsidRPr="00ED2E51">
        <w:rPr>
          <w:lang w:eastAsia="zh-HK"/>
        </w:rPr>
        <w:t xml:space="preserve"> </w:t>
      </w:r>
      <w:r w:rsidR="00ED2E51">
        <w:rPr>
          <w:lang w:eastAsia="zh-HK"/>
        </w:rPr>
        <w:t xml:space="preserve">a collaborative robot with an extension and retraction mechanism that also comprises a reflection photoelectric sensor </w:t>
      </w:r>
      <w:r w:rsidR="00F43D59">
        <w:rPr>
          <w:lang w:eastAsia="zh-HK"/>
        </w:rPr>
        <w:t xml:space="preserve">augmented by a 3D depth camera </w:t>
      </w:r>
      <w:r w:rsidR="00ED2E51">
        <w:rPr>
          <w:lang w:eastAsia="zh-HK"/>
        </w:rPr>
        <w:t>that controls the precise pickup and release positions.</w:t>
      </w:r>
    </w:p>
    <w:p w14:paraId="6DB49C8C" w14:textId="77777777" w:rsidR="00260E78" w:rsidRDefault="00260E78" w:rsidP="00826486">
      <w:pPr>
        <w:ind w:left="426" w:hanging="426"/>
        <w:jc w:val="both"/>
        <w:rPr>
          <w:bCs/>
        </w:rPr>
      </w:pPr>
    </w:p>
    <w:p w14:paraId="739F5781" w14:textId="1383D360" w:rsidR="00F43D59" w:rsidRDefault="00F43D59" w:rsidP="00826486">
      <w:pPr>
        <w:pStyle w:val="a6"/>
        <w:widowControl w:val="0"/>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lang w:eastAsia="zh-HK"/>
        </w:rPr>
      </w:pPr>
      <w:r w:rsidRPr="00F43D59">
        <w:rPr>
          <w:bCs/>
        </w:rPr>
        <w:t>As according to claim 2</w:t>
      </w:r>
      <w:r w:rsidR="00260E78" w:rsidRPr="00F43D59">
        <w:rPr>
          <w:bCs/>
        </w:rPr>
        <w:t xml:space="preserve">, the said </w:t>
      </w:r>
      <w:r>
        <w:rPr>
          <w:lang w:eastAsia="zh-HK"/>
        </w:rPr>
        <w:t>3D depth camera is integrated with the collaborative robot to determine whether the dishes are present, the type of dishes, the posture of the dishes, the position for pickup, and the position for release.</w:t>
      </w:r>
    </w:p>
    <w:p w14:paraId="75A4F712" w14:textId="77777777" w:rsidR="00F43D59" w:rsidRPr="00F43D59" w:rsidRDefault="00F43D59" w:rsidP="00826486">
      <w:pPr>
        <w:widowControl w:val="0"/>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bCs/>
        </w:rPr>
      </w:pPr>
    </w:p>
    <w:p w14:paraId="5FEE9F32" w14:textId="5D7AB3FD" w:rsidR="00260E78" w:rsidRPr="00AA6CA5" w:rsidRDefault="00F43D59" w:rsidP="00826486">
      <w:pPr>
        <w:pStyle w:val="a6"/>
        <w:widowControl w:val="0"/>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bCs/>
        </w:rPr>
      </w:pPr>
      <w:r w:rsidRPr="00AA6CA5">
        <w:rPr>
          <w:bCs/>
        </w:rPr>
        <w:t xml:space="preserve">As according to claim 1, the </w:t>
      </w:r>
      <w:r w:rsidR="00AA6CA5">
        <w:rPr>
          <w:bCs/>
        </w:rPr>
        <w:t xml:space="preserve">said two-way </w:t>
      </w:r>
      <w:r w:rsidR="00AA6CA5">
        <w:rPr>
          <w:lang w:eastAsia="zh-HK"/>
        </w:rPr>
        <w:t>conveyor mechanism comprises a few parts: the first part to move the dishes into the washing machine for cleansing; the second part to move the washed dishes for inspection by AI vision algorithm and then move to pickup area for “passed” dishes; and a r</w:t>
      </w:r>
      <w:r w:rsidR="00E15CCE">
        <w:rPr>
          <w:lang w:eastAsia="zh-HK"/>
        </w:rPr>
        <w:t>elay mechanism to move the “unpass</w:t>
      </w:r>
      <w:r w:rsidR="00AA6CA5">
        <w:rPr>
          <w:lang w:eastAsia="zh-HK"/>
        </w:rPr>
        <w:t>ed” dishes back to the washing machine until it passed the inspection test</w:t>
      </w:r>
    </w:p>
    <w:p w14:paraId="077801C2" w14:textId="77777777" w:rsidR="00260E78" w:rsidRDefault="00260E78" w:rsidP="00826486">
      <w:pPr>
        <w:ind w:left="426" w:hanging="426"/>
        <w:jc w:val="both"/>
      </w:pPr>
    </w:p>
    <w:p w14:paraId="4CA1DCBF" w14:textId="10AA9B2A" w:rsidR="00AA6CA5" w:rsidRDefault="00AA6CA5" w:rsidP="00826486">
      <w:pPr>
        <w:ind w:left="426" w:hanging="426"/>
        <w:jc w:val="both"/>
        <w:rPr>
          <w:lang w:eastAsia="zh-HK"/>
        </w:rPr>
      </w:pPr>
      <w:r>
        <w:t>5.</w:t>
      </w:r>
      <w:r>
        <w:tab/>
        <w:t>As according to</w:t>
      </w:r>
      <w:r w:rsidR="00D15754">
        <w:t xml:space="preserve"> claim 4, the said </w:t>
      </w:r>
      <w:r w:rsidR="00D15754">
        <w:rPr>
          <w:rFonts w:hint="eastAsia"/>
          <w:lang w:eastAsia="zh-HK"/>
        </w:rPr>
        <w:t>AI vision algorithm supports visual dirt detection for imbalanced light reflection and dirt pattern segmentation to determine the dishes</w:t>
      </w:r>
      <w:r w:rsidR="00D15754">
        <w:rPr>
          <w:lang w:eastAsia="zh-HK"/>
        </w:rPr>
        <w:t>’</w:t>
      </w:r>
      <w:r w:rsidR="00D15754">
        <w:rPr>
          <w:rFonts w:hint="eastAsia"/>
          <w:lang w:eastAsia="zh-HK"/>
        </w:rPr>
        <w:t xml:space="preserve"> cleanliness.  If it fails to pass the pre-defined</w:t>
      </w:r>
      <w:r w:rsidR="00E15CCE">
        <w:rPr>
          <w:rFonts w:hint="eastAsia"/>
          <w:lang w:eastAsia="zh-HK"/>
        </w:rPr>
        <w:t xml:space="preserve"> score, the dishes will be moved</w:t>
      </w:r>
      <w:r w:rsidR="00D15754">
        <w:rPr>
          <w:rFonts w:hint="eastAsia"/>
          <w:lang w:eastAsia="zh-HK"/>
        </w:rPr>
        <w:t xml:space="preserve"> back to the </w:t>
      </w:r>
      <w:r w:rsidR="00D15754">
        <w:rPr>
          <w:lang w:eastAsia="zh-HK"/>
        </w:rPr>
        <w:t>washing</w:t>
      </w:r>
      <w:r w:rsidR="00D15754">
        <w:rPr>
          <w:rFonts w:hint="eastAsia"/>
          <w:lang w:eastAsia="zh-HK"/>
        </w:rPr>
        <w:t xml:space="preserve"> machine again until it passed the inspection test.  The AI model shall continue to learn and build up a more accurate model for precise recognition.</w:t>
      </w:r>
    </w:p>
    <w:p w14:paraId="71CEBA85" w14:textId="77777777" w:rsidR="00AA6CA5" w:rsidRDefault="00AA6CA5" w:rsidP="00826486">
      <w:pPr>
        <w:ind w:left="426" w:hanging="426"/>
        <w:jc w:val="both"/>
      </w:pPr>
    </w:p>
    <w:p w14:paraId="773C5A4D" w14:textId="714B80CB" w:rsidR="00AA6CA5" w:rsidRDefault="00AA6CA5" w:rsidP="00826486">
      <w:pPr>
        <w:widowControl w:val="0"/>
        <w:pBdr>
          <w:top w:val="none" w:sz="0" w:space="0" w:color="auto"/>
          <w:left w:val="none" w:sz="0" w:space="0" w:color="auto"/>
          <w:bottom w:val="none" w:sz="0" w:space="0" w:color="auto"/>
          <w:right w:val="none" w:sz="0" w:space="0" w:color="auto"/>
          <w:between w:val="none" w:sz="0" w:space="0" w:color="auto"/>
          <w:bar w:val="none" w:sz="0" w:color="auto"/>
        </w:pBdr>
        <w:ind w:left="426" w:hanging="426"/>
        <w:jc w:val="both"/>
        <w:rPr>
          <w:lang w:eastAsia="zh-HK"/>
        </w:rPr>
      </w:pPr>
      <w:r>
        <w:t>6.  As according to claim 1, the said</w:t>
      </w:r>
      <w:r w:rsidRPr="00AA6CA5">
        <w:rPr>
          <w:lang w:eastAsia="zh-HK"/>
        </w:rPr>
        <w:t xml:space="preserve"> </w:t>
      </w:r>
      <w:r>
        <w:rPr>
          <w:lang w:eastAsia="zh-HK"/>
        </w:rPr>
        <w:t xml:space="preserve">washing machine chamber comprises a few key zones namely pickup, washing and inspection to enable the main dishwashing processes: rotating scrubbed heads to get rid of the surface dirt; recycled water jets with air flow to thoroughly wash the dishes; and disinfection light such as UV–C to disinfect the dishes for providing </w:t>
      </w:r>
      <w:r w:rsidR="00E15CCE">
        <w:rPr>
          <w:lang w:eastAsia="zh-HK"/>
        </w:rPr>
        <w:t>add-on purification</w:t>
      </w:r>
      <w:r>
        <w:rPr>
          <w:lang w:eastAsia="zh-HK"/>
        </w:rPr>
        <w:t>.</w:t>
      </w:r>
    </w:p>
    <w:p w14:paraId="6F868673" w14:textId="306CF988" w:rsidR="00AA6CA5" w:rsidRDefault="00AA6CA5" w:rsidP="00826486">
      <w:pPr>
        <w:ind w:left="426" w:hanging="426"/>
        <w:jc w:val="both"/>
        <w:rPr>
          <w:lang w:eastAsia="zh-HK"/>
        </w:rPr>
      </w:pPr>
    </w:p>
    <w:p w14:paraId="760AA85C" w14:textId="0C40E923" w:rsidR="00505032" w:rsidRDefault="005973A3" w:rsidP="00826486">
      <w:pPr>
        <w:ind w:left="426" w:hanging="426"/>
        <w:jc w:val="both"/>
        <w:rPr>
          <w:lang w:eastAsia="zh-HK"/>
        </w:rPr>
      </w:pPr>
      <w:r>
        <w:rPr>
          <w:rFonts w:hint="eastAsia"/>
          <w:lang w:eastAsia="zh-HK"/>
        </w:rPr>
        <w:t xml:space="preserve">7. </w:t>
      </w:r>
      <w:r>
        <w:rPr>
          <w:rFonts w:hint="eastAsia"/>
          <w:lang w:eastAsia="zh-HK"/>
        </w:rPr>
        <w:tab/>
      </w:r>
      <w:r w:rsidR="00505032">
        <w:rPr>
          <w:rFonts w:hint="eastAsia"/>
          <w:lang w:eastAsia="zh-HK"/>
        </w:rPr>
        <w:t>As according to claim 6, the said rotating scrubbed heads come in various forms and different speeds</w:t>
      </w:r>
      <w:r>
        <w:rPr>
          <w:rFonts w:hint="eastAsia"/>
          <w:lang w:eastAsia="zh-HK"/>
        </w:rPr>
        <w:t xml:space="preserve"> with sensor control </w:t>
      </w:r>
      <w:r w:rsidR="00505032">
        <w:rPr>
          <w:rFonts w:hint="eastAsia"/>
          <w:lang w:eastAsia="zh-HK"/>
        </w:rPr>
        <w:t xml:space="preserve">to apply the best brushing methods </w:t>
      </w:r>
      <w:r w:rsidR="00505032">
        <w:rPr>
          <w:lang w:eastAsia="zh-HK"/>
        </w:rPr>
        <w:t>according</w:t>
      </w:r>
      <w:r w:rsidR="00E15CCE">
        <w:rPr>
          <w:rFonts w:hint="eastAsia"/>
          <w:lang w:eastAsia="zh-HK"/>
        </w:rPr>
        <w:t xml:space="preserve"> to the dishes</w:t>
      </w:r>
      <w:r w:rsidR="00505032">
        <w:rPr>
          <w:lang w:eastAsia="zh-HK"/>
        </w:rPr>
        <w:t>’</w:t>
      </w:r>
      <w:r w:rsidR="00505032">
        <w:rPr>
          <w:rFonts w:hint="eastAsia"/>
          <w:lang w:eastAsia="zh-HK"/>
        </w:rPr>
        <w:t xml:space="preserve"> characteristics</w:t>
      </w:r>
      <w:r w:rsidR="00E15CCE">
        <w:rPr>
          <w:lang w:eastAsia="zh-HK"/>
        </w:rPr>
        <w:t xml:space="preserve"> so as</w:t>
      </w:r>
      <w:r w:rsidR="00505032">
        <w:rPr>
          <w:rFonts w:hint="eastAsia"/>
          <w:lang w:eastAsia="zh-HK"/>
        </w:rPr>
        <w:t xml:space="preserve"> to maximize the cleaning efficiency and to minimize the risk of da</w:t>
      </w:r>
      <w:r w:rsidR="00E15CCE">
        <w:rPr>
          <w:rFonts w:hint="eastAsia"/>
          <w:lang w:eastAsia="zh-HK"/>
        </w:rPr>
        <w:t>mage to the machine and the dishe</w:t>
      </w:r>
      <w:r w:rsidR="00505032">
        <w:rPr>
          <w:rFonts w:hint="eastAsia"/>
          <w:lang w:eastAsia="zh-HK"/>
        </w:rPr>
        <w:t>s.</w:t>
      </w:r>
    </w:p>
    <w:p w14:paraId="7797F6B2" w14:textId="77777777" w:rsidR="00505032" w:rsidRDefault="00505032" w:rsidP="00826486">
      <w:pPr>
        <w:ind w:left="426" w:hanging="426"/>
        <w:jc w:val="both"/>
        <w:rPr>
          <w:lang w:eastAsia="zh-HK"/>
        </w:rPr>
      </w:pPr>
    </w:p>
    <w:p w14:paraId="1BE00FAA" w14:textId="283FBD5B" w:rsidR="00505032" w:rsidRDefault="005973A3" w:rsidP="00826486">
      <w:pPr>
        <w:ind w:left="426" w:hanging="426"/>
        <w:jc w:val="both"/>
        <w:rPr>
          <w:lang w:eastAsia="zh-HK"/>
        </w:rPr>
      </w:pPr>
      <w:r>
        <w:rPr>
          <w:rFonts w:hint="eastAsia"/>
          <w:lang w:eastAsia="zh-HK"/>
        </w:rPr>
        <w:t xml:space="preserve">8. </w:t>
      </w:r>
      <w:r>
        <w:rPr>
          <w:rFonts w:hint="eastAsia"/>
          <w:lang w:eastAsia="zh-HK"/>
        </w:rPr>
        <w:tab/>
      </w:r>
      <w:r w:rsidR="00505032">
        <w:rPr>
          <w:rFonts w:hint="eastAsia"/>
          <w:lang w:eastAsia="zh-HK"/>
        </w:rPr>
        <w:t>As according to claim 6, the said recycled water jets are used to remove, filter and aggregate the food residue into the adjacent tank so that the recycled or reclaimed water can be reused in the pre-washing process as the first step of eliminating the food waste on disk.</w:t>
      </w:r>
      <w:r>
        <w:rPr>
          <w:rFonts w:hint="eastAsia"/>
          <w:lang w:eastAsia="zh-HK"/>
        </w:rPr>
        <w:t xml:space="preserve">  This enables the food waste to be discharged from the beginning that </w:t>
      </w:r>
      <w:r w:rsidR="00E15CCE">
        <w:rPr>
          <w:lang w:eastAsia="zh-HK"/>
        </w:rPr>
        <w:t xml:space="preserve">can </w:t>
      </w:r>
      <w:r w:rsidR="00E15CCE">
        <w:rPr>
          <w:rFonts w:hint="eastAsia"/>
          <w:lang w:eastAsia="zh-HK"/>
        </w:rPr>
        <w:t>reduce</w:t>
      </w:r>
      <w:r>
        <w:rPr>
          <w:rFonts w:hint="eastAsia"/>
          <w:lang w:eastAsia="zh-HK"/>
        </w:rPr>
        <w:t xml:space="preserve"> the chance of blockage.</w:t>
      </w:r>
    </w:p>
    <w:p w14:paraId="4B7445CE" w14:textId="77777777" w:rsidR="005973A3" w:rsidRDefault="005973A3" w:rsidP="00826486">
      <w:pPr>
        <w:ind w:left="426" w:hanging="426"/>
        <w:jc w:val="both"/>
        <w:rPr>
          <w:lang w:eastAsia="zh-HK"/>
        </w:rPr>
      </w:pPr>
    </w:p>
    <w:p w14:paraId="19BAD5FB" w14:textId="3050229A" w:rsidR="00D15754" w:rsidRDefault="005973A3" w:rsidP="00826486">
      <w:pPr>
        <w:ind w:left="426" w:hanging="426"/>
        <w:jc w:val="both"/>
        <w:rPr>
          <w:lang w:eastAsia="zh-HK"/>
        </w:rPr>
      </w:pPr>
      <w:r>
        <w:rPr>
          <w:rFonts w:hint="eastAsia"/>
          <w:lang w:eastAsia="zh-HK"/>
        </w:rPr>
        <w:t xml:space="preserve">9. </w:t>
      </w:r>
      <w:r>
        <w:rPr>
          <w:rFonts w:hint="eastAsia"/>
          <w:lang w:eastAsia="zh-HK"/>
        </w:rPr>
        <w:tab/>
      </w:r>
      <w:r w:rsidR="00D15754">
        <w:rPr>
          <w:rFonts w:hint="eastAsia"/>
          <w:lang w:eastAsia="zh-HK"/>
        </w:rPr>
        <w:t>As according to claim 6, the said disinfection</w:t>
      </w:r>
      <w:r w:rsidR="00505032">
        <w:rPr>
          <w:rFonts w:hint="eastAsia"/>
          <w:lang w:eastAsia="zh-HK"/>
        </w:rPr>
        <w:t xml:space="preserve"> light such as </w:t>
      </w:r>
      <w:r w:rsidR="00D15754">
        <w:rPr>
          <w:rFonts w:hint="eastAsia"/>
          <w:lang w:eastAsia="zh-HK"/>
        </w:rPr>
        <w:t>UV-C helps mitigate the risk of acquiring an infection and can be effective for cleaning and killing the bacteria and viruses</w:t>
      </w:r>
      <w:r w:rsidR="00505032">
        <w:rPr>
          <w:rFonts w:hint="eastAsia"/>
          <w:lang w:eastAsia="zh-HK"/>
        </w:rPr>
        <w:t xml:space="preserve"> through illuminating the </w:t>
      </w:r>
      <w:r w:rsidR="00D15754">
        <w:rPr>
          <w:rFonts w:hint="eastAsia"/>
          <w:lang w:eastAsia="zh-HK"/>
        </w:rPr>
        <w:t>air, surfaces, objects and water</w:t>
      </w:r>
      <w:r w:rsidR="00E15CCE">
        <w:rPr>
          <w:lang w:eastAsia="zh-HK"/>
        </w:rPr>
        <w:t xml:space="preserve"> for providing add-on purification</w:t>
      </w:r>
      <w:r w:rsidR="00505032">
        <w:rPr>
          <w:rFonts w:hint="eastAsia"/>
          <w:lang w:eastAsia="zh-HK"/>
        </w:rPr>
        <w:t>.</w:t>
      </w:r>
    </w:p>
    <w:p w14:paraId="0FF1CF4A" w14:textId="77777777" w:rsidR="00505032" w:rsidRDefault="00505032" w:rsidP="00826486">
      <w:pPr>
        <w:ind w:left="426" w:hanging="426"/>
        <w:jc w:val="both"/>
        <w:rPr>
          <w:lang w:eastAsia="zh-HK"/>
        </w:rPr>
      </w:pPr>
    </w:p>
    <w:p w14:paraId="5AB914B5" w14:textId="0D4C3FEC" w:rsidR="0062165C" w:rsidRDefault="005973A3" w:rsidP="00826486">
      <w:pPr>
        <w:ind w:left="426" w:hanging="426"/>
        <w:jc w:val="both"/>
        <w:rPr>
          <w:lang w:eastAsia="zh-HK"/>
        </w:rPr>
      </w:pPr>
      <w:r>
        <w:rPr>
          <w:rFonts w:hint="eastAsia"/>
          <w:lang w:eastAsia="zh-HK"/>
        </w:rPr>
        <w:t>10.</w:t>
      </w:r>
      <w:r>
        <w:rPr>
          <w:rFonts w:hint="eastAsia"/>
          <w:lang w:eastAsia="zh-HK"/>
        </w:rPr>
        <w:tab/>
        <w:t>As according to claim 1, the said environmental-friendly cleaning technique is not only about the conservation of recycled water for pre-washing process but also about</w:t>
      </w:r>
      <w:r w:rsidR="00E15CCE">
        <w:rPr>
          <w:lang w:eastAsia="zh-HK"/>
        </w:rPr>
        <w:t xml:space="preserve"> applying</w:t>
      </w:r>
      <w:r>
        <w:rPr>
          <w:rFonts w:hint="eastAsia"/>
          <w:lang w:eastAsia="zh-HK"/>
        </w:rPr>
        <w:t xml:space="preserve"> </w:t>
      </w:r>
      <w:r>
        <w:rPr>
          <w:rFonts w:hint="eastAsia"/>
          <w:lang w:eastAsia="zh-HK"/>
        </w:rPr>
        <w:lastRenderedPageBreak/>
        <w:t xml:space="preserve">the heat recovery module that allows the heat </w:t>
      </w:r>
      <w:r>
        <w:rPr>
          <w:lang w:eastAsia="zh-HK"/>
        </w:rPr>
        <w:t>captured</w:t>
      </w:r>
      <w:r>
        <w:rPr>
          <w:rFonts w:hint="eastAsia"/>
          <w:lang w:eastAsia="zh-HK"/>
        </w:rPr>
        <w:t xml:space="preserve"> and </w:t>
      </w:r>
      <w:r>
        <w:rPr>
          <w:lang w:eastAsia="zh-HK"/>
        </w:rPr>
        <w:t>channeled back into the system so that less energy consumption for the</w:t>
      </w:r>
      <w:r w:rsidR="0062165C">
        <w:rPr>
          <w:lang w:eastAsia="zh-HK"/>
        </w:rPr>
        <w:t xml:space="preserve"> heating pipe in the operation.</w:t>
      </w:r>
    </w:p>
    <w:p w14:paraId="356882B9" w14:textId="77777777" w:rsidR="0062165C" w:rsidRDefault="0062165C" w:rsidP="00826486">
      <w:pPr>
        <w:ind w:left="426" w:hanging="426"/>
        <w:jc w:val="both"/>
        <w:rPr>
          <w:lang w:eastAsia="zh-HK"/>
        </w:rPr>
      </w:pPr>
    </w:p>
    <w:p w14:paraId="6E894A65" w14:textId="77777777" w:rsidR="00E15CCE" w:rsidRDefault="0062165C" w:rsidP="00E15CCE">
      <w:pPr>
        <w:ind w:left="426" w:hanging="426"/>
        <w:jc w:val="both"/>
        <w:rPr>
          <w:lang w:eastAsia="zh-HK"/>
        </w:rPr>
      </w:pPr>
      <w:r>
        <w:rPr>
          <w:rFonts w:hint="eastAsia"/>
          <w:lang w:eastAsia="zh-HK"/>
        </w:rPr>
        <w:t xml:space="preserve">11. </w:t>
      </w:r>
      <w:r>
        <w:rPr>
          <w:rFonts w:hint="eastAsia"/>
          <w:lang w:eastAsia="zh-HK"/>
        </w:rPr>
        <w:tab/>
      </w:r>
      <w:r w:rsidR="00AA6CA5">
        <w:t xml:space="preserve">As according to claim 1, the said </w:t>
      </w:r>
      <w:r w:rsidR="00AA6CA5">
        <w:rPr>
          <w:lang w:eastAsia="zh-HK"/>
        </w:rPr>
        <w:t>multi-sensor fusion controller comes with various sensors at different control points that are used to automatically capture the status signals and device conditions through dedicated communication protocols for data integration and real-time analysis to support self-calibration and alert monitoring.</w:t>
      </w:r>
    </w:p>
    <w:p w14:paraId="7BF4E18A" w14:textId="77777777" w:rsidR="00E15CCE" w:rsidRDefault="00E15CCE" w:rsidP="00E15CCE">
      <w:pPr>
        <w:ind w:left="426" w:hanging="426"/>
        <w:jc w:val="both"/>
        <w:rPr>
          <w:lang w:eastAsia="zh-HK"/>
        </w:rPr>
      </w:pPr>
    </w:p>
    <w:p w14:paraId="2A24730D" w14:textId="1E0B8075" w:rsidR="00E15CCE" w:rsidRDefault="00E15CCE" w:rsidP="00E15CCE">
      <w:pPr>
        <w:ind w:left="426" w:hanging="426"/>
        <w:jc w:val="both"/>
        <w:rPr>
          <w:lang w:eastAsia="zh-HK"/>
        </w:rPr>
      </w:pPr>
      <w:r>
        <w:rPr>
          <w:lang w:eastAsia="zh-HK"/>
        </w:rPr>
        <w:t xml:space="preserve">12. </w:t>
      </w:r>
      <w:r>
        <w:rPr>
          <w:lang w:eastAsia="zh-HK"/>
        </w:rPr>
        <w:tab/>
        <w:t>As according to claim 11</w:t>
      </w:r>
      <w:r>
        <w:t>, the said multi-sensor fusion engine is</w:t>
      </w:r>
      <w:r w:rsidR="00ED7EEC">
        <w:t xml:space="preserve"> a novel algorithm or protocol for mixed signal data classification for enhancing</w:t>
      </w:r>
      <w:r>
        <w:t xml:space="preserve"> the data</w:t>
      </w:r>
      <w:r w:rsidR="00ED7EEC">
        <w:t xml:space="preserve"> aggregation, fusion and interpretation to make a more accurate estimation of</w:t>
      </w:r>
      <w:r>
        <w:t xml:space="preserve"> self-calibration and remote monitoring as large volumes of data</w:t>
      </w:r>
      <w:r w:rsidR="00ED7EEC">
        <w:t xml:space="preserve"> with diverse characteristics</w:t>
      </w:r>
      <w:r>
        <w:t xml:space="preserve"> are captured from multiple sensors installed at different positions</w:t>
      </w:r>
      <w:r w:rsidR="00ED7EEC">
        <w:t>.</w:t>
      </w:r>
    </w:p>
    <w:p w14:paraId="0A0D7C32" w14:textId="77777777" w:rsidR="006F7C93" w:rsidRDefault="006F7C93" w:rsidP="00826486">
      <w:pPr>
        <w:pStyle w:val="1"/>
        <w:jc w:val="both"/>
      </w:pPr>
    </w:p>
    <w:p w14:paraId="4EEDBFC4" w14:textId="4DD9E6CA" w:rsidR="006F7C93" w:rsidRDefault="006F7C93" w:rsidP="00826486">
      <w:pPr>
        <w:pStyle w:val="1"/>
        <w:shd w:val="clear" w:color="auto" w:fill="FFFFFF"/>
        <w:jc w:val="both"/>
      </w:pPr>
    </w:p>
    <w:sectPr w:rsidR="006F7C93" w:rsidSect="00923EC5">
      <w:footerReference w:type="default" r:id="rId7"/>
      <w:pgSz w:w="11900" w:h="16840"/>
      <w:pgMar w:top="1440" w:right="1134" w:bottom="1304" w:left="1418"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712DD" w14:textId="77777777" w:rsidR="00A23A5D" w:rsidRDefault="00A23A5D">
      <w:r>
        <w:separator/>
      </w:r>
    </w:p>
  </w:endnote>
  <w:endnote w:type="continuationSeparator" w:id="0">
    <w:p w14:paraId="775253BB" w14:textId="77777777" w:rsidR="00A23A5D" w:rsidRDefault="00A23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726332"/>
      <w:docPartObj>
        <w:docPartGallery w:val="Page Numbers (Bottom of Page)"/>
        <w:docPartUnique/>
      </w:docPartObj>
    </w:sdtPr>
    <w:sdtContent>
      <w:p w14:paraId="4C6CC4E3" w14:textId="0DED2ED6" w:rsidR="00350022" w:rsidRDefault="00350022">
        <w:pPr>
          <w:pStyle w:val="a9"/>
          <w:jc w:val="center"/>
        </w:pPr>
        <w:r>
          <w:fldChar w:fldCharType="begin"/>
        </w:r>
        <w:r>
          <w:instrText>PAGE   \* MERGEFORMAT</w:instrText>
        </w:r>
        <w:r>
          <w:fldChar w:fldCharType="separate"/>
        </w:r>
        <w:r>
          <w:rPr>
            <w:lang w:val="zh-TW" w:eastAsia="zh-TW"/>
          </w:rPr>
          <w:t>2</w:t>
        </w:r>
        <w:r>
          <w:fldChar w:fldCharType="end"/>
        </w:r>
      </w:p>
    </w:sdtContent>
  </w:sdt>
  <w:p w14:paraId="6799787F" w14:textId="77777777" w:rsidR="00350022" w:rsidRDefault="0035002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FD0FC" w14:textId="77777777" w:rsidR="00A23A5D" w:rsidRDefault="00A23A5D">
      <w:r>
        <w:separator/>
      </w:r>
    </w:p>
  </w:footnote>
  <w:footnote w:type="continuationSeparator" w:id="0">
    <w:p w14:paraId="15202D2F" w14:textId="77777777" w:rsidR="00A23A5D" w:rsidRDefault="00A23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63BAF"/>
    <w:multiLevelType w:val="hybridMultilevel"/>
    <w:tmpl w:val="8662E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1044FF"/>
    <w:multiLevelType w:val="hybridMultilevel"/>
    <w:tmpl w:val="6212E1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F54BDC"/>
    <w:multiLevelType w:val="hybridMultilevel"/>
    <w:tmpl w:val="08D66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5375420">
    <w:abstractNumId w:val="0"/>
  </w:num>
  <w:num w:numId="2" w16cid:durableId="1663579616">
    <w:abstractNumId w:val="2"/>
  </w:num>
  <w:num w:numId="3" w16cid:durableId="1024986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6F7C93"/>
    <w:rsid w:val="00013C4A"/>
    <w:rsid w:val="00016E3A"/>
    <w:rsid w:val="0001716A"/>
    <w:rsid w:val="00037FC8"/>
    <w:rsid w:val="0004290D"/>
    <w:rsid w:val="00043B70"/>
    <w:rsid w:val="00047B22"/>
    <w:rsid w:val="000533D1"/>
    <w:rsid w:val="00054323"/>
    <w:rsid w:val="00094B2A"/>
    <w:rsid w:val="000A2862"/>
    <w:rsid w:val="000B0E41"/>
    <w:rsid w:val="000B1913"/>
    <w:rsid w:val="000C4883"/>
    <w:rsid w:val="000E3E90"/>
    <w:rsid w:val="000F6A24"/>
    <w:rsid w:val="00124D2F"/>
    <w:rsid w:val="001257BF"/>
    <w:rsid w:val="001574D4"/>
    <w:rsid w:val="001627C1"/>
    <w:rsid w:val="00171E2C"/>
    <w:rsid w:val="001947AE"/>
    <w:rsid w:val="0019579E"/>
    <w:rsid w:val="00197AA2"/>
    <w:rsid w:val="001B0900"/>
    <w:rsid w:val="001B54A4"/>
    <w:rsid w:val="001D647A"/>
    <w:rsid w:val="001D6594"/>
    <w:rsid w:val="001E6AAE"/>
    <w:rsid w:val="00204F14"/>
    <w:rsid w:val="002201AC"/>
    <w:rsid w:val="00224A1A"/>
    <w:rsid w:val="0022619B"/>
    <w:rsid w:val="002341F8"/>
    <w:rsid w:val="00241835"/>
    <w:rsid w:val="00243BDF"/>
    <w:rsid w:val="00246177"/>
    <w:rsid w:val="002515FC"/>
    <w:rsid w:val="0025347A"/>
    <w:rsid w:val="0025681E"/>
    <w:rsid w:val="00260E78"/>
    <w:rsid w:val="00262197"/>
    <w:rsid w:val="002728DB"/>
    <w:rsid w:val="00286543"/>
    <w:rsid w:val="0029219C"/>
    <w:rsid w:val="00293E82"/>
    <w:rsid w:val="002B58DD"/>
    <w:rsid w:val="002B6C8B"/>
    <w:rsid w:val="002C2C41"/>
    <w:rsid w:val="002C52FA"/>
    <w:rsid w:val="002E3D78"/>
    <w:rsid w:val="002E6527"/>
    <w:rsid w:val="002E7C94"/>
    <w:rsid w:val="002F0E3E"/>
    <w:rsid w:val="00300ADF"/>
    <w:rsid w:val="00307832"/>
    <w:rsid w:val="00321F56"/>
    <w:rsid w:val="00340CB0"/>
    <w:rsid w:val="0034528A"/>
    <w:rsid w:val="00350022"/>
    <w:rsid w:val="00384BD7"/>
    <w:rsid w:val="00390BE4"/>
    <w:rsid w:val="00395782"/>
    <w:rsid w:val="003A4B61"/>
    <w:rsid w:val="003A7FE9"/>
    <w:rsid w:val="003C0A0A"/>
    <w:rsid w:val="003C3E8E"/>
    <w:rsid w:val="003D45E5"/>
    <w:rsid w:val="003E7079"/>
    <w:rsid w:val="00406193"/>
    <w:rsid w:val="00406BD2"/>
    <w:rsid w:val="004127A4"/>
    <w:rsid w:val="004135CB"/>
    <w:rsid w:val="0042031E"/>
    <w:rsid w:val="0042347B"/>
    <w:rsid w:val="00466D95"/>
    <w:rsid w:val="00477A5A"/>
    <w:rsid w:val="0048397F"/>
    <w:rsid w:val="00493251"/>
    <w:rsid w:val="004A6E72"/>
    <w:rsid w:val="004B7535"/>
    <w:rsid w:val="00505032"/>
    <w:rsid w:val="0051475B"/>
    <w:rsid w:val="005506A8"/>
    <w:rsid w:val="00560034"/>
    <w:rsid w:val="00564A10"/>
    <w:rsid w:val="005718DF"/>
    <w:rsid w:val="00574C36"/>
    <w:rsid w:val="00580053"/>
    <w:rsid w:val="0058352F"/>
    <w:rsid w:val="00585A63"/>
    <w:rsid w:val="005973A3"/>
    <w:rsid w:val="005A520B"/>
    <w:rsid w:val="005D5ED6"/>
    <w:rsid w:val="005D7CCD"/>
    <w:rsid w:val="005E2099"/>
    <w:rsid w:val="005E6245"/>
    <w:rsid w:val="00603C2C"/>
    <w:rsid w:val="0062165C"/>
    <w:rsid w:val="006433BE"/>
    <w:rsid w:val="00664EDF"/>
    <w:rsid w:val="0068418D"/>
    <w:rsid w:val="00690C01"/>
    <w:rsid w:val="006A0AC4"/>
    <w:rsid w:val="006B733C"/>
    <w:rsid w:val="006C2D53"/>
    <w:rsid w:val="006C6BEB"/>
    <w:rsid w:val="006F7C93"/>
    <w:rsid w:val="00700646"/>
    <w:rsid w:val="00704FF1"/>
    <w:rsid w:val="0070695B"/>
    <w:rsid w:val="00724107"/>
    <w:rsid w:val="00731AEE"/>
    <w:rsid w:val="007731AF"/>
    <w:rsid w:val="00794CA8"/>
    <w:rsid w:val="00795712"/>
    <w:rsid w:val="00796316"/>
    <w:rsid w:val="007B1BF1"/>
    <w:rsid w:val="007C3666"/>
    <w:rsid w:val="007E22E9"/>
    <w:rsid w:val="007F2583"/>
    <w:rsid w:val="007F6EFC"/>
    <w:rsid w:val="008044D0"/>
    <w:rsid w:val="00825829"/>
    <w:rsid w:val="00826486"/>
    <w:rsid w:val="00833757"/>
    <w:rsid w:val="00841F36"/>
    <w:rsid w:val="00870ECC"/>
    <w:rsid w:val="00880849"/>
    <w:rsid w:val="0088648B"/>
    <w:rsid w:val="00886FF0"/>
    <w:rsid w:val="00887A55"/>
    <w:rsid w:val="008A0167"/>
    <w:rsid w:val="008A6D4F"/>
    <w:rsid w:val="008A798A"/>
    <w:rsid w:val="008B4159"/>
    <w:rsid w:val="008C37BD"/>
    <w:rsid w:val="008D0102"/>
    <w:rsid w:val="008D04E6"/>
    <w:rsid w:val="008D6989"/>
    <w:rsid w:val="008F3946"/>
    <w:rsid w:val="00901B21"/>
    <w:rsid w:val="00906D58"/>
    <w:rsid w:val="00916AF5"/>
    <w:rsid w:val="00923EC5"/>
    <w:rsid w:val="00937544"/>
    <w:rsid w:val="00967AB3"/>
    <w:rsid w:val="009811B5"/>
    <w:rsid w:val="009929C7"/>
    <w:rsid w:val="009A05E4"/>
    <w:rsid w:val="009A33FA"/>
    <w:rsid w:val="009B4155"/>
    <w:rsid w:val="009B675B"/>
    <w:rsid w:val="009F1A31"/>
    <w:rsid w:val="00A23A5D"/>
    <w:rsid w:val="00A63812"/>
    <w:rsid w:val="00A6423A"/>
    <w:rsid w:val="00A67F5D"/>
    <w:rsid w:val="00A72BA9"/>
    <w:rsid w:val="00A82C32"/>
    <w:rsid w:val="00A90A41"/>
    <w:rsid w:val="00A93833"/>
    <w:rsid w:val="00AA0DCE"/>
    <w:rsid w:val="00AA6CA5"/>
    <w:rsid w:val="00AB47D7"/>
    <w:rsid w:val="00AD473A"/>
    <w:rsid w:val="00AE2339"/>
    <w:rsid w:val="00AF62E7"/>
    <w:rsid w:val="00AF6355"/>
    <w:rsid w:val="00B256E9"/>
    <w:rsid w:val="00B27A04"/>
    <w:rsid w:val="00B36F63"/>
    <w:rsid w:val="00B40835"/>
    <w:rsid w:val="00B567F8"/>
    <w:rsid w:val="00B6162B"/>
    <w:rsid w:val="00B63566"/>
    <w:rsid w:val="00B63AC0"/>
    <w:rsid w:val="00B80663"/>
    <w:rsid w:val="00B815A7"/>
    <w:rsid w:val="00B82702"/>
    <w:rsid w:val="00BB2B12"/>
    <w:rsid w:val="00BF17B5"/>
    <w:rsid w:val="00C01BDB"/>
    <w:rsid w:val="00C05B83"/>
    <w:rsid w:val="00C27B42"/>
    <w:rsid w:val="00C3474F"/>
    <w:rsid w:val="00C65F69"/>
    <w:rsid w:val="00C717FA"/>
    <w:rsid w:val="00C843CE"/>
    <w:rsid w:val="00CA7093"/>
    <w:rsid w:val="00CE6CC1"/>
    <w:rsid w:val="00D05CCC"/>
    <w:rsid w:val="00D10192"/>
    <w:rsid w:val="00D13A8F"/>
    <w:rsid w:val="00D15754"/>
    <w:rsid w:val="00D244B7"/>
    <w:rsid w:val="00D262A3"/>
    <w:rsid w:val="00D2708E"/>
    <w:rsid w:val="00D3498A"/>
    <w:rsid w:val="00D36782"/>
    <w:rsid w:val="00D514FD"/>
    <w:rsid w:val="00D53EDC"/>
    <w:rsid w:val="00D71B75"/>
    <w:rsid w:val="00D74E7F"/>
    <w:rsid w:val="00D82CA2"/>
    <w:rsid w:val="00D85F25"/>
    <w:rsid w:val="00D92C7B"/>
    <w:rsid w:val="00D93021"/>
    <w:rsid w:val="00D94646"/>
    <w:rsid w:val="00DA0B11"/>
    <w:rsid w:val="00DB0E7F"/>
    <w:rsid w:val="00DC4402"/>
    <w:rsid w:val="00DD091D"/>
    <w:rsid w:val="00DE0DF7"/>
    <w:rsid w:val="00DE6ABB"/>
    <w:rsid w:val="00DF0904"/>
    <w:rsid w:val="00E01EB8"/>
    <w:rsid w:val="00E1015F"/>
    <w:rsid w:val="00E106E8"/>
    <w:rsid w:val="00E15CCE"/>
    <w:rsid w:val="00E27802"/>
    <w:rsid w:val="00E37FE6"/>
    <w:rsid w:val="00E46C6A"/>
    <w:rsid w:val="00E724CA"/>
    <w:rsid w:val="00EA1FD8"/>
    <w:rsid w:val="00EA5255"/>
    <w:rsid w:val="00EB4B92"/>
    <w:rsid w:val="00EB5473"/>
    <w:rsid w:val="00ED1253"/>
    <w:rsid w:val="00ED2E51"/>
    <w:rsid w:val="00ED7EEC"/>
    <w:rsid w:val="00EE379E"/>
    <w:rsid w:val="00EE680A"/>
    <w:rsid w:val="00EF0768"/>
    <w:rsid w:val="00F40211"/>
    <w:rsid w:val="00F43D59"/>
    <w:rsid w:val="00F6299E"/>
    <w:rsid w:val="00F67E61"/>
    <w:rsid w:val="00F838DF"/>
    <w:rsid w:val="00F8567D"/>
    <w:rsid w:val="00F955D5"/>
    <w:rsid w:val="00F95AEE"/>
    <w:rsid w:val="00FD3BFD"/>
    <w:rsid w:val="00FE3729"/>
    <w:rsid w:val="00FE40A0"/>
    <w:rsid w:val="00FF190E"/>
    <w:rsid w:val="00FF70B9"/>
  </w:rsids>
  <m:mathPr>
    <m:mathFont m:val="Cambria Math"/>
    <m:brkBin m:val="before"/>
    <m:brkBinSub m:val="--"/>
    <m:smallFrac m:val="0"/>
    <m:dispDef/>
    <m:lMargin m:val="0"/>
    <m:rMargin m:val="0"/>
    <m:defJc m:val="centerGroup"/>
    <m:wrapIndent m:val="1440"/>
    <m:intLim m:val="subSup"/>
    <m:naryLim m:val="undOvr"/>
  </m:mathPr>
  <w:themeFontLang w:val="en-H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29A204"/>
  <w15:docId w15:val="{D2018C3F-6916-4091-BFDC-ED1C099D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HK"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1">
    <w:name w:val="內文1"/>
    <w:rPr>
      <w:rFonts w:cs="Arial Unicode MS"/>
      <w:color w:val="000000"/>
      <w:sz w:val="24"/>
      <w:szCs w:val="24"/>
      <w:u w:color="000000"/>
      <w:lang w:val="en-US"/>
    </w:rPr>
  </w:style>
  <w:style w:type="paragraph" w:customStyle="1" w:styleId="Web1">
    <w:name w:val="內文 (Web)1"/>
    <w:pPr>
      <w:spacing w:before="100" w:after="100"/>
    </w:pPr>
    <w:rPr>
      <w:rFonts w:cs="Arial Unicode MS"/>
      <w:color w:val="000000"/>
      <w:sz w:val="24"/>
      <w:szCs w:val="24"/>
      <w:u w:color="000000"/>
      <w:lang w:val="en-US"/>
    </w:rPr>
  </w:style>
  <w:style w:type="paragraph" w:styleId="a4">
    <w:name w:val="Balloon Text"/>
    <w:basedOn w:val="a"/>
    <w:link w:val="a5"/>
    <w:uiPriority w:val="99"/>
    <w:semiHidden/>
    <w:unhideWhenUsed/>
    <w:rsid w:val="00321F56"/>
    <w:rPr>
      <w:rFonts w:ascii="Lucida Grande" w:hAnsi="Lucida Grande"/>
      <w:sz w:val="18"/>
      <w:szCs w:val="18"/>
    </w:rPr>
  </w:style>
  <w:style w:type="character" w:customStyle="1" w:styleId="a5">
    <w:name w:val="註解方塊文字 字元"/>
    <w:basedOn w:val="a0"/>
    <w:link w:val="a4"/>
    <w:uiPriority w:val="99"/>
    <w:semiHidden/>
    <w:rsid w:val="00321F56"/>
    <w:rPr>
      <w:rFonts w:ascii="Lucida Grande" w:hAnsi="Lucida Grande"/>
      <w:sz w:val="18"/>
      <w:szCs w:val="18"/>
      <w:lang w:val="en-US"/>
    </w:rPr>
  </w:style>
  <w:style w:type="character" w:customStyle="1" w:styleId="apple-converted-space">
    <w:name w:val="apple-converted-space"/>
    <w:basedOn w:val="a0"/>
    <w:rsid w:val="004127A4"/>
  </w:style>
  <w:style w:type="paragraph" w:styleId="a6">
    <w:name w:val="List Paragraph"/>
    <w:basedOn w:val="a"/>
    <w:uiPriority w:val="34"/>
    <w:qFormat/>
    <w:rsid w:val="00C3474F"/>
    <w:pPr>
      <w:ind w:left="720"/>
      <w:contextualSpacing/>
    </w:pPr>
  </w:style>
  <w:style w:type="paragraph" w:styleId="a7">
    <w:name w:val="header"/>
    <w:basedOn w:val="a"/>
    <w:link w:val="a8"/>
    <w:uiPriority w:val="99"/>
    <w:unhideWhenUsed/>
    <w:rsid w:val="00350022"/>
    <w:pPr>
      <w:tabs>
        <w:tab w:val="center" w:pos="4153"/>
        <w:tab w:val="right" w:pos="8306"/>
      </w:tabs>
    </w:pPr>
  </w:style>
  <w:style w:type="character" w:customStyle="1" w:styleId="a8">
    <w:name w:val="頁首 字元"/>
    <w:basedOn w:val="a0"/>
    <w:link w:val="a7"/>
    <w:uiPriority w:val="99"/>
    <w:rsid w:val="00350022"/>
    <w:rPr>
      <w:sz w:val="24"/>
      <w:szCs w:val="24"/>
      <w:lang w:val="en-US"/>
    </w:rPr>
  </w:style>
  <w:style w:type="paragraph" w:styleId="a9">
    <w:name w:val="footer"/>
    <w:basedOn w:val="a"/>
    <w:link w:val="aa"/>
    <w:uiPriority w:val="99"/>
    <w:unhideWhenUsed/>
    <w:rsid w:val="00350022"/>
    <w:pPr>
      <w:tabs>
        <w:tab w:val="center" w:pos="4153"/>
        <w:tab w:val="right" w:pos="8306"/>
      </w:tabs>
    </w:pPr>
  </w:style>
  <w:style w:type="character" w:customStyle="1" w:styleId="aa">
    <w:name w:val="頁尾 字元"/>
    <w:basedOn w:val="a0"/>
    <w:link w:val="a9"/>
    <w:uiPriority w:val="99"/>
    <w:rsid w:val="00350022"/>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8412">
      <w:bodyDiv w:val="1"/>
      <w:marLeft w:val="0"/>
      <w:marRight w:val="0"/>
      <w:marTop w:val="0"/>
      <w:marBottom w:val="0"/>
      <w:divBdr>
        <w:top w:val="none" w:sz="0" w:space="0" w:color="auto"/>
        <w:left w:val="none" w:sz="0" w:space="0" w:color="auto"/>
        <w:bottom w:val="none" w:sz="0" w:space="0" w:color="auto"/>
        <w:right w:val="none" w:sz="0" w:space="0" w:color="auto"/>
      </w:divBdr>
    </w:div>
    <w:div w:id="129399044">
      <w:bodyDiv w:val="1"/>
      <w:marLeft w:val="0"/>
      <w:marRight w:val="0"/>
      <w:marTop w:val="0"/>
      <w:marBottom w:val="0"/>
      <w:divBdr>
        <w:top w:val="none" w:sz="0" w:space="0" w:color="auto"/>
        <w:left w:val="none" w:sz="0" w:space="0" w:color="auto"/>
        <w:bottom w:val="none" w:sz="0" w:space="0" w:color="auto"/>
        <w:right w:val="none" w:sz="0" w:space="0" w:color="auto"/>
      </w:divBdr>
      <w:divsChild>
        <w:div w:id="1061171767">
          <w:marLeft w:val="0"/>
          <w:marRight w:val="0"/>
          <w:marTop w:val="0"/>
          <w:marBottom w:val="0"/>
          <w:divBdr>
            <w:top w:val="none" w:sz="0" w:space="0" w:color="auto"/>
            <w:left w:val="none" w:sz="0" w:space="0" w:color="auto"/>
            <w:bottom w:val="none" w:sz="0" w:space="0" w:color="auto"/>
            <w:right w:val="none" w:sz="0" w:space="0" w:color="auto"/>
          </w:divBdr>
          <w:divsChild>
            <w:div w:id="1679841781">
              <w:marLeft w:val="0"/>
              <w:marRight w:val="0"/>
              <w:marTop w:val="0"/>
              <w:marBottom w:val="0"/>
              <w:divBdr>
                <w:top w:val="none" w:sz="0" w:space="0" w:color="auto"/>
                <w:left w:val="none" w:sz="0" w:space="0" w:color="auto"/>
                <w:bottom w:val="none" w:sz="0" w:space="0" w:color="auto"/>
                <w:right w:val="none" w:sz="0" w:space="0" w:color="auto"/>
              </w:divBdr>
              <w:divsChild>
                <w:div w:id="68344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831243">
      <w:bodyDiv w:val="1"/>
      <w:marLeft w:val="0"/>
      <w:marRight w:val="0"/>
      <w:marTop w:val="0"/>
      <w:marBottom w:val="0"/>
      <w:divBdr>
        <w:top w:val="none" w:sz="0" w:space="0" w:color="auto"/>
        <w:left w:val="none" w:sz="0" w:space="0" w:color="auto"/>
        <w:bottom w:val="none" w:sz="0" w:space="0" w:color="auto"/>
        <w:right w:val="none" w:sz="0" w:space="0" w:color="auto"/>
      </w:divBdr>
    </w:div>
    <w:div w:id="261652048">
      <w:bodyDiv w:val="1"/>
      <w:marLeft w:val="0"/>
      <w:marRight w:val="0"/>
      <w:marTop w:val="0"/>
      <w:marBottom w:val="0"/>
      <w:divBdr>
        <w:top w:val="none" w:sz="0" w:space="0" w:color="auto"/>
        <w:left w:val="none" w:sz="0" w:space="0" w:color="auto"/>
        <w:bottom w:val="none" w:sz="0" w:space="0" w:color="auto"/>
        <w:right w:val="none" w:sz="0" w:space="0" w:color="auto"/>
      </w:divBdr>
      <w:divsChild>
        <w:div w:id="138306093">
          <w:marLeft w:val="0"/>
          <w:marRight w:val="0"/>
          <w:marTop w:val="0"/>
          <w:marBottom w:val="0"/>
          <w:divBdr>
            <w:top w:val="none" w:sz="0" w:space="0" w:color="auto"/>
            <w:left w:val="none" w:sz="0" w:space="0" w:color="auto"/>
            <w:bottom w:val="none" w:sz="0" w:space="0" w:color="auto"/>
            <w:right w:val="none" w:sz="0" w:space="0" w:color="auto"/>
          </w:divBdr>
          <w:divsChild>
            <w:div w:id="74717202">
              <w:marLeft w:val="0"/>
              <w:marRight w:val="0"/>
              <w:marTop w:val="0"/>
              <w:marBottom w:val="0"/>
              <w:divBdr>
                <w:top w:val="none" w:sz="0" w:space="0" w:color="auto"/>
                <w:left w:val="none" w:sz="0" w:space="0" w:color="auto"/>
                <w:bottom w:val="none" w:sz="0" w:space="0" w:color="auto"/>
                <w:right w:val="none" w:sz="0" w:space="0" w:color="auto"/>
              </w:divBdr>
              <w:divsChild>
                <w:div w:id="147220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92192">
      <w:bodyDiv w:val="1"/>
      <w:marLeft w:val="0"/>
      <w:marRight w:val="0"/>
      <w:marTop w:val="0"/>
      <w:marBottom w:val="0"/>
      <w:divBdr>
        <w:top w:val="none" w:sz="0" w:space="0" w:color="auto"/>
        <w:left w:val="none" w:sz="0" w:space="0" w:color="auto"/>
        <w:bottom w:val="none" w:sz="0" w:space="0" w:color="auto"/>
        <w:right w:val="none" w:sz="0" w:space="0" w:color="auto"/>
      </w:divBdr>
    </w:div>
    <w:div w:id="511458948">
      <w:bodyDiv w:val="1"/>
      <w:marLeft w:val="0"/>
      <w:marRight w:val="0"/>
      <w:marTop w:val="0"/>
      <w:marBottom w:val="0"/>
      <w:divBdr>
        <w:top w:val="none" w:sz="0" w:space="0" w:color="auto"/>
        <w:left w:val="none" w:sz="0" w:space="0" w:color="auto"/>
        <w:bottom w:val="none" w:sz="0" w:space="0" w:color="auto"/>
        <w:right w:val="none" w:sz="0" w:space="0" w:color="auto"/>
      </w:divBdr>
    </w:div>
    <w:div w:id="1926835485">
      <w:bodyDiv w:val="1"/>
      <w:marLeft w:val="0"/>
      <w:marRight w:val="0"/>
      <w:marTop w:val="0"/>
      <w:marBottom w:val="0"/>
      <w:divBdr>
        <w:top w:val="none" w:sz="0" w:space="0" w:color="auto"/>
        <w:left w:val="none" w:sz="0" w:space="0" w:color="auto"/>
        <w:bottom w:val="none" w:sz="0" w:space="0" w:color="auto"/>
        <w:right w:val="none" w:sz="0" w:space="0" w:color="auto"/>
      </w:divBdr>
    </w:div>
    <w:div w:id="2060007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Bart Fong</cp:lastModifiedBy>
  <cp:revision>6</cp:revision>
  <dcterms:created xsi:type="dcterms:W3CDTF">2022-06-01T03:02:00Z</dcterms:created>
  <dcterms:modified xsi:type="dcterms:W3CDTF">2022-09-22T06:42:00Z</dcterms:modified>
</cp:coreProperties>
</file>