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06E08" w14:textId="77777777" w:rsidR="007A0630" w:rsidRDefault="007A0630" w:rsidP="007A0630">
      <w:pPr>
        <w:pStyle w:val="Heading1"/>
        <w:spacing w:line="360" w:lineRule="auto"/>
      </w:pPr>
      <w:r>
        <w:t>Abstract</w:t>
      </w:r>
    </w:p>
    <w:p w14:paraId="6B09FCE6" w14:textId="737EE428" w:rsidR="007A0630" w:rsidRDefault="007A0630" w:rsidP="007A0630">
      <w:pPr>
        <w:spacing w:line="360" w:lineRule="auto"/>
      </w:pPr>
      <w:r>
        <w:t>The inorganic composite materials with enhanced physico-chemical characteristics, including well-developed particle surface area and differentiated morphologies that involve layered structural elements, and the process</w:t>
      </w:r>
      <w:r>
        <w:t>es</w:t>
      </w:r>
      <w:r>
        <w:t xml:space="preserve"> </w:t>
      </w:r>
      <w:r w:rsidR="007E5DC5">
        <w:t>for</w:t>
      </w:r>
      <w:r>
        <w:t xml:space="preserve"> their preparation are disclosed. The said materials can find applications in biomedicine, foodstuff, animal feed and care, etc.</w:t>
      </w:r>
    </w:p>
    <w:p w14:paraId="0A5AD23B" w14:textId="7937F525" w:rsidR="0077562D" w:rsidRDefault="007A0630" w:rsidP="007A0630">
      <w:r w:rsidRPr="00DA408E">
        <w:rPr>
          <w:u w:val="single"/>
        </w:rPr>
        <w:t xml:space="preserve">No suitable </w:t>
      </w:r>
      <w:r>
        <w:rPr>
          <w:u w:val="single"/>
        </w:rPr>
        <w:t>figures</w:t>
      </w:r>
    </w:p>
    <w:sectPr w:rsidR="007756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M2sjQyMDQxNrc0MTdW0lEKTi0uzszPAykwrAUATD963iwAAAA="/>
  </w:docVars>
  <w:rsids>
    <w:rsidRoot w:val="007A0630"/>
    <w:rsid w:val="002D2DCC"/>
    <w:rsid w:val="0077562D"/>
    <w:rsid w:val="007A0630"/>
    <w:rsid w:val="007E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3CCBA"/>
  <w15:chartTrackingRefBased/>
  <w15:docId w15:val="{33966D6D-A44F-441F-B990-607F9B719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0630"/>
  </w:style>
  <w:style w:type="paragraph" w:styleId="Heading1">
    <w:name w:val="heading 1"/>
    <w:basedOn w:val="Normal"/>
    <w:next w:val="Normal"/>
    <w:link w:val="Heading1Char"/>
    <w:uiPriority w:val="9"/>
    <w:qFormat/>
    <w:rsid w:val="007A06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06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</dc:creator>
  <cp:keywords/>
  <dc:description/>
  <cp:lastModifiedBy>SB</cp:lastModifiedBy>
  <cp:revision>4</cp:revision>
  <dcterms:created xsi:type="dcterms:W3CDTF">2022-08-30T10:33:00Z</dcterms:created>
  <dcterms:modified xsi:type="dcterms:W3CDTF">2022-08-31T03:40:00Z</dcterms:modified>
</cp:coreProperties>
</file>