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8CDF0" w14:textId="5AFDA976" w:rsidR="00AC7BA3" w:rsidRDefault="00B07F3B" w:rsidP="00562E6E">
      <w:pPr>
        <w:spacing w:after="0" w:line="360" w:lineRule="auto"/>
        <w:jc w:val="both"/>
        <w:rPr>
          <w:rFonts w:ascii="Times New Roman" w:hAnsi="Times New Roman" w:cs="Times New Roman"/>
          <w:sz w:val="24"/>
          <w:szCs w:val="24"/>
        </w:rPr>
      </w:pPr>
      <w:r w:rsidRPr="00B07F3B">
        <w:rPr>
          <w:rFonts w:ascii="Times New Roman" w:hAnsi="Times New Roman" w:cs="Times New Roman"/>
          <w:b/>
          <w:bCs/>
          <w:sz w:val="24"/>
          <w:szCs w:val="24"/>
        </w:rPr>
        <w:t>Patent Claims</w:t>
      </w:r>
      <w:r w:rsidR="00AC7BA3">
        <w:rPr>
          <w:rFonts w:ascii="Times New Roman" w:hAnsi="Times New Roman" w:cs="Times New Roman"/>
          <w:sz w:val="24"/>
          <w:szCs w:val="24"/>
        </w:rPr>
        <w:t>:</w:t>
      </w:r>
    </w:p>
    <w:p w14:paraId="2389B3B0" w14:textId="77777777" w:rsidR="00AC7BA3" w:rsidRDefault="00AC7BA3" w:rsidP="00562E6E">
      <w:pPr>
        <w:spacing w:after="0" w:line="360" w:lineRule="auto"/>
        <w:jc w:val="both"/>
        <w:rPr>
          <w:rFonts w:ascii="Times New Roman" w:hAnsi="Times New Roman" w:cs="Times New Roman"/>
          <w:sz w:val="24"/>
          <w:szCs w:val="24"/>
        </w:rPr>
      </w:pPr>
    </w:p>
    <w:p w14:paraId="0DFC4D85" w14:textId="4BCCB7DD" w:rsidR="00206967" w:rsidRPr="00562E6E" w:rsidRDefault="002C5B38" w:rsidP="00562E6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1. A cloud computing system for detecting and predicting surgical wound infections, the cloud computing system comprising:</w:t>
      </w:r>
    </w:p>
    <w:p w14:paraId="233698FF" w14:textId="695CA807" w:rsidR="00206967" w:rsidRPr="00562E6E" w:rsidRDefault="00562E6E" w:rsidP="00562E6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one or more hardware processors; and</w:t>
      </w:r>
    </w:p>
    <w:p w14:paraId="00983287" w14:textId="22A709A8" w:rsidR="00206967" w:rsidRPr="00562E6E" w:rsidRDefault="00562E6E" w:rsidP="00562E6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a memory coupled to the one or more hardware processors, wherein the memory comprises a plurality of modules in the form of programmable instructions executable by the one or more hardware processors, wherein the plurality of modules comprises:</w:t>
      </w:r>
    </w:p>
    <w:p w14:paraId="69D707E2" w14:textId="7D2A4832" w:rsidR="00206967" w:rsidRPr="00562E6E" w:rsidRDefault="00562E6E" w:rsidP="00F90E55">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 xml:space="preserve">a data receiver module configured to receive at least one or a combination of: wound site data, ambient data, reference site data and auxiliary data from at least one of: </w:t>
      </w:r>
    </w:p>
    <w:p w14:paraId="795654B2" w14:textId="4726D88F" w:rsidR="00206967" w:rsidRDefault="00562E6E" w:rsidP="00F90E55">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one or more wearable devices and one or more sensing units, a patient history data from electronic health record database, patient assessment data from a clinical professional and information associated with a patient from the patient;</w:t>
      </w:r>
    </w:p>
    <w:p w14:paraId="3CA820BF" w14:textId="4898CC0A" w:rsidR="00A6009C" w:rsidRPr="00562E6E" w:rsidRDefault="00AE4D23" w:rsidP="00157AAD">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Pr="00AE4D23">
        <w:rPr>
          <w:rFonts w:ascii="Times New Roman" w:hAnsi="Times New Roman" w:cs="Times New Roman"/>
          <w:sz w:val="24"/>
          <w:szCs w:val="24"/>
        </w:rPr>
        <w:t xml:space="preserve">wherein received wound site data, the received ambient data, the received reference site data, the received auxiliary data, the received patient history data, the received </w:t>
      </w:r>
      <w:r w:rsidRPr="00D738CF">
        <w:rPr>
          <w:rFonts w:ascii="Times New Roman" w:hAnsi="Times New Roman" w:cs="Times New Roman"/>
          <w:sz w:val="24"/>
          <w:szCs w:val="24"/>
        </w:rPr>
        <w:t xml:space="preserve">patient assessment </w:t>
      </w:r>
      <w:proofErr w:type="gramStart"/>
      <w:r w:rsidRPr="00D738CF">
        <w:rPr>
          <w:rFonts w:ascii="Times New Roman" w:hAnsi="Times New Roman" w:cs="Times New Roman"/>
          <w:sz w:val="24"/>
          <w:szCs w:val="24"/>
        </w:rPr>
        <w:t>data</w:t>
      </w:r>
      <w:proofErr w:type="gramEnd"/>
      <w:r w:rsidRPr="00D738CF">
        <w:rPr>
          <w:rFonts w:ascii="Times New Roman" w:hAnsi="Times New Roman" w:cs="Times New Roman"/>
          <w:sz w:val="24"/>
          <w:szCs w:val="24"/>
        </w:rPr>
        <w:t xml:space="preserve"> and the received information associated with the patient are</w:t>
      </w:r>
      <w:r w:rsidR="00F761F1" w:rsidRPr="00D738CF">
        <w:rPr>
          <w:rFonts w:ascii="Times New Roman" w:hAnsi="Times New Roman" w:cs="Times New Roman"/>
          <w:sz w:val="24"/>
          <w:szCs w:val="24"/>
        </w:rPr>
        <w:t xml:space="preserve"> continuously monitored and received at a predefined time interval</w:t>
      </w:r>
      <w:r w:rsidR="00961067" w:rsidRPr="00D738CF">
        <w:rPr>
          <w:rFonts w:ascii="Times New Roman" w:hAnsi="Times New Roman" w:cs="Times New Roman"/>
          <w:sz w:val="24"/>
          <w:szCs w:val="24"/>
        </w:rPr>
        <w:t xml:space="preserve"> and</w:t>
      </w:r>
      <w:r w:rsidRPr="00D738CF">
        <w:rPr>
          <w:rFonts w:ascii="Times New Roman" w:hAnsi="Times New Roman" w:cs="Times New Roman"/>
          <w:sz w:val="24"/>
          <w:szCs w:val="24"/>
        </w:rPr>
        <w:t xml:space="preserve"> locally </w:t>
      </w:r>
      <w:proofErr w:type="spellStart"/>
      <w:r w:rsidRPr="00D738CF">
        <w:rPr>
          <w:rFonts w:ascii="Times New Roman" w:hAnsi="Times New Roman" w:cs="Times New Roman"/>
          <w:sz w:val="24"/>
          <w:szCs w:val="24"/>
        </w:rPr>
        <w:t>preprocessed</w:t>
      </w:r>
      <w:proofErr w:type="spellEnd"/>
      <w:r w:rsidRPr="00D738CF">
        <w:rPr>
          <w:rFonts w:ascii="Times New Roman" w:hAnsi="Times New Roman" w:cs="Times New Roman"/>
          <w:sz w:val="24"/>
          <w:szCs w:val="24"/>
        </w:rPr>
        <w:t xml:space="preserve"> by the one or more wearable devices attached on one or more parts of the patient body</w:t>
      </w:r>
      <w:r w:rsidR="00D8306E">
        <w:rPr>
          <w:rFonts w:ascii="Times New Roman" w:hAnsi="Times New Roman" w:cs="Times New Roman"/>
          <w:sz w:val="24"/>
          <w:szCs w:val="24"/>
        </w:rPr>
        <w:t>;</w:t>
      </w:r>
    </w:p>
    <w:p w14:paraId="7FFC3608" w14:textId="30F47D66" w:rsidR="00206967" w:rsidRPr="00562E6E" w:rsidRDefault="00562E6E" w:rsidP="00F90E55">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a parameter determination module configured to determine one or more desired parameters comprising: primary physiological signals, derived physiological signals, local wound parameters, systemic parameters, patient history, current patient assessment, symptoms reported by the patient, ambient data, reference site parameters, auxiliary data, and audio/visual data, wherein the one or more desired parameters are determined based on the received at least one or a combination of: the wound site data, the ambient data, the reference site data and the auxiliary data from at least one of: the one or more wearable devices and the one or more sensing units, the patient history data from the electronic health record database, the patient assessment data from the clinical professional and information associated with the patient from the patient;</w:t>
      </w:r>
    </w:p>
    <w:p w14:paraId="09B1DD67" w14:textId="2E7B74E4" w:rsidR="00206967" w:rsidRPr="00562E6E" w:rsidRDefault="00562E6E" w:rsidP="00F90E55">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 xml:space="preserve">a feature extraction module configured to extract one or more features from the one or more desired parameters, wherein the one or more features comprise: energy, maximum, minimum, median, entropy, complexity, fractal dimension, distinct points comprising peaks, valleys, zero crossings, and inflection points, transformations and their coefficients as well as features within the transformed signals where transformations include Laplace, Fourier, wavelet, cosine, further statistical moments, coefficients of </w:t>
      </w:r>
      <w:r w:rsidR="00206967" w:rsidRPr="00562E6E">
        <w:rPr>
          <w:rFonts w:ascii="Times New Roman" w:hAnsi="Times New Roman" w:cs="Times New Roman"/>
          <w:sz w:val="24"/>
          <w:szCs w:val="24"/>
        </w:rPr>
        <w:lastRenderedPageBreak/>
        <w:t>functional fits, normalization parameters, dimensionality reduced versions, principal components, linear discriminant analysis, percentiles;</w:t>
      </w:r>
    </w:p>
    <w:p w14:paraId="07875BB7" w14:textId="51402991" w:rsidR="00206967" w:rsidRPr="00562E6E" w:rsidRDefault="00562E6E" w:rsidP="00F90E55">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an inference module configured to apply the extracted one or more features into at least one of: a trained Artificial Intelligence (AI) based data model and a trained statistical model for the patient; and</w:t>
      </w:r>
    </w:p>
    <w:p w14:paraId="6ED61DCC" w14:textId="2587783E" w:rsidR="00206967" w:rsidRPr="00410F5D" w:rsidRDefault="00562E6E" w:rsidP="00F90E55">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00206967" w:rsidRPr="00410F5D">
        <w:rPr>
          <w:rFonts w:ascii="Times New Roman" w:hAnsi="Times New Roman" w:cs="Times New Roman"/>
          <w:sz w:val="24"/>
          <w:szCs w:val="24"/>
        </w:rPr>
        <w:t>a data management module configured to perform at least one of or a combination of:</w:t>
      </w:r>
    </w:p>
    <w:p w14:paraId="2741FC4B" w14:textId="5D7A4451" w:rsidR="00206967" w:rsidRPr="00562E6E" w:rsidRDefault="00562E6E" w:rsidP="00F90E55">
      <w:pPr>
        <w:spacing w:after="0" w:line="360" w:lineRule="auto"/>
        <w:ind w:left="720"/>
        <w:jc w:val="both"/>
        <w:rPr>
          <w:rFonts w:ascii="Times New Roman" w:hAnsi="Times New Roman" w:cs="Times New Roman"/>
          <w:sz w:val="24"/>
          <w:szCs w:val="24"/>
        </w:rPr>
      </w:pPr>
      <w:r w:rsidRPr="00410F5D">
        <w:rPr>
          <w:rFonts w:ascii="Times New Roman" w:hAnsi="Times New Roman" w:cs="Times New Roman"/>
          <w:sz w:val="24"/>
          <w:szCs w:val="24"/>
        </w:rPr>
        <w:tab/>
      </w:r>
      <w:r w:rsidR="00206967" w:rsidRPr="00410F5D">
        <w:rPr>
          <w:rFonts w:ascii="Times New Roman" w:hAnsi="Times New Roman" w:cs="Times New Roman"/>
          <w:sz w:val="24"/>
          <w:szCs w:val="24"/>
        </w:rPr>
        <w:t>detecting presence of an infection around proximal region of</w:t>
      </w:r>
      <w:r w:rsidR="00EF1F68">
        <w:rPr>
          <w:rFonts w:ascii="Times New Roman" w:hAnsi="Times New Roman" w:cs="Times New Roman"/>
          <w:sz w:val="24"/>
          <w:szCs w:val="24"/>
        </w:rPr>
        <w:t xml:space="preserve"> a</w:t>
      </w:r>
      <w:r w:rsidR="00206967" w:rsidRPr="00410F5D">
        <w:rPr>
          <w:rFonts w:ascii="Times New Roman" w:hAnsi="Times New Roman" w:cs="Times New Roman"/>
          <w:sz w:val="24"/>
          <w:szCs w:val="24"/>
        </w:rPr>
        <w:t xml:space="preserve"> surgical wound area based on one of: the</w:t>
      </w:r>
      <w:r w:rsidR="00206967" w:rsidRPr="00562E6E">
        <w:rPr>
          <w:rFonts w:ascii="Times New Roman" w:hAnsi="Times New Roman" w:cs="Times New Roman"/>
          <w:sz w:val="24"/>
          <w:szCs w:val="24"/>
        </w:rPr>
        <w:t xml:space="preserve"> trained AI based data model and the trained statistical model;</w:t>
      </w:r>
    </w:p>
    <w:p w14:paraId="2978935A" w14:textId="3CB86160" w:rsidR="00206967" w:rsidRPr="00562E6E" w:rsidRDefault="00562E6E" w:rsidP="00F90E55">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00206967" w:rsidRPr="008D7AD3">
        <w:rPr>
          <w:rFonts w:ascii="Times New Roman" w:hAnsi="Times New Roman" w:cs="Times New Roman"/>
          <w:sz w:val="24"/>
          <w:szCs w:val="24"/>
        </w:rPr>
        <w:t>predicting likelihood of infection around the proximal region of the surgical wound area based</w:t>
      </w:r>
      <w:r w:rsidR="00206967" w:rsidRPr="00562E6E">
        <w:rPr>
          <w:rFonts w:ascii="Times New Roman" w:hAnsi="Times New Roman" w:cs="Times New Roman"/>
          <w:sz w:val="24"/>
          <w:szCs w:val="24"/>
        </w:rPr>
        <w:t xml:space="preserve"> on one of: the trained AI based data model and the trained statistical model; and</w:t>
      </w:r>
    </w:p>
    <w:p w14:paraId="11B9AFD3" w14:textId="087C67BC" w:rsidR="00206967" w:rsidRPr="00562E6E" w:rsidRDefault="00562E6E" w:rsidP="00F90E55">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generating a wound infection score for assessing severity of the infection based on one of: the trained AI based data model and the trained statistical model.</w:t>
      </w:r>
    </w:p>
    <w:p w14:paraId="1B9AFA1C" w14:textId="77777777" w:rsidR="00206967" w:rsidRPr="00562E6E" w:rsidRDefault="00206967" w:rsidP="00562E6E">
      <w:pPr>
        <w:spacing w:after="0" w:line="360" w:lineRule="auto"/>
        <w:jc w:val="both"/>
        <w:rPr>
          <w:rFonts w:ascii="Times New Roman" w:hAnsi="Times New Roman" w:cs="Times New Roman"/>
          <w:sz w:val="24"/>
          <w:szCs w:val="24"/>
        </w:rPr>
      </w:pPr>
    </w:p>
    <w:p w14:paraId="2379D073" w14:textId="27A45231" w:rsidR="00206967" w:rsidRPr="00562E6E" w:rsidRDefault="00562E6E" w:rsidP="00562E6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 xml:space="preserve">2. The cloud computing system of claim 1, further comprises an artificial intelligence module configured to train the AI based data model and the statistical model based on the extracted one or more features and past medical outcomes pre-stored in a storage unit. </w:t>
      </w:r>
    </w:p>
    <w:p w14:paraId="133EA22C" w14:textId="77777777" w:rsidR="00206967" w:rsidRPr="00562E6E" w:rsidRDefault="00206967" w:rsidP="00562E6E">
      <w:pPr>
        <w:spacing w:after="0" w:line="360" w:lineRule="auto"/>
        <w:jc w:val="both"/>
        <w:rPr>
          <w:rFonts w:ascii="Times New Roman" w:hAnsi="Times New Roman" w:cs="Times New Roman"/>
          <w:sz w:val="24"/>
          <w:szCs w:val="24"/>
        </w:rPr>
      </w:pPr>
    </w:p>
    <w:p w14:paraId="64E03604" w14:textId="65F1F2CC" w:rsidR="00206967" w:rsidRPr="00562E6E" w:rsidRDefault="00562E6E" w:rsidP="00562E6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3. The cloud computing system of claim 1, further comprises a data output module configured to output the detected presence of the infection, the predicted likelihood of the infection and the generated wound infection score to one or more user devices associated with one or more healthcare providers via a secure communication network.</w:t>
      </w:r>
    </w:p>
    <w:p w14:paraId="088534F6" w14:textId="77777777" w:rsidR="00206967" w:rsidRPr="00562E6E" w:rsidRDefault="00206967" w:rsidP="00562E6E">
      <w:pPr>
        <w:spacing w:after="0" w:line="360" w:lineRule="auto"/>
        <w:jc w:val="both"/>
        <w:rPr>
          <w:rFonts w:ascii="Times New Roman" w:hAnsi="Times New Roman" w:cs="Times New Roman"/>
          <w:sz w:val="24"/>
          <w:szCs w:val="24"/>
        </w:rPr>
      </w:pPr>
    </w:p>
    <w:p w14:paraId="794D7E5B" w14:textId="0DFC6384" w:rsidR="00206967" w:rsidRPr="00562E6E" w:rsidRDefault="00562E6E" w:rsidP="00562E6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4. The cloud computing system of claim 3, wherein in outputting the detected presence of the infection, the predicted likelihood of the infection and the generated wound infection score to the one or more user devices associated with the one or more healthcare providers via the secure communication network, the data output module is configured to:</w:t>
      </w:r>
    </w:p>
    <w:p w14:paraId="2CF563B8" w14:textId="2682658B" w:rsidR="00206967" w:rsidRPr="00562E6E" w:rsidRDefault="00562E6E" w:rsidP="00F90E55">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publish the detected presence of the infection, the predicted likelihood of the infection and the generated wound infection score to the one or more user devices associated with the one or more healthcare providers via the secure communication network;</w:t>
      </w:r>
    </w:p>
    <w:p w14:paraId="5CFF4AA8" w14:textId="737E4DE0" w:rsidR="00206967" w:rsidRPr="00562E6E" w:rsidRDefault="00562E6E" w:rsidP="00F90E55">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receive one or more medical recommendations for reducing the likelihood of infection from the one or more user devices associated with the one or more healthcare providers; and</w:t>
      </w:r>
    </w:p>
    <w:p w14:paraId="48DFED71" w14:textId="4F7E760C" w:rsidR="00206967" w:rsidRPr="00562E6E" w:rsidRDefault="00562E6E" w:rsidP="00F90E55">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lastRenderedPageBreak/>
        <w:tab/>
      </w:r>
      <w:r w:rsidR="00206967" w:rsidRPr="00562E6E">
        <w:rPr>
          <w:rFonts w:ascii="Times New Roman" w:hAnsi="Times New Roman" w:cs="Times New Roman"/>
          <w:sz w:val="24"/>
          <w:szCs w:val="24"/>
        </w:rPr>
        <w:t xml:space="preserve">transmit the received one or more medical recommendations for reducing the likelihood of infection to the one or more healthcare providers, wherein the one or more medical recommendations may be in the form of at least one of or a combination of: vocal, acoustic, </w:t>
      </w:r>
      <w:proofErr w:type="gramStart"/>
      <w:r w:rsidR="00206967" w:rsidRPr="00562E6E">
        <w:rPr>
          <w:rFonts w:ascii="Times New Roman" w:hAnsi="Times New Roman" w:cs="Times New Roman"/>
          <w:sz w:val="24"/>
          <w:szCs w:val="24"/>
        </w:rPr>
        <w:t>haptic</w:t>
      </w:r>
      <w:proofErr w:type="gramEnd"/>
      <w:r w:rsidR="00206967" w:rsidRPr="00562E6E">
        <w:rPr>
          <w:rFonts w:ascii="Times New Roman" w:hAnsi="Times New Roman" w:cs="Times New Roman"/>
          <w:sz w:val="24"/>
          <w:szCs w:val="24"/>
        </w:rPr>
        <w:t xml:space="preserve"> and visual modes and at a frequency determined by the healthcare providers.</w:t>
      </w:r>
    </w:p>
    <w:p w14:paraId="51A4DCCB" w14:textId="77777777" w:rsidR="00206967" w:rsidRPr="00562E6E" w:rsidRDefault="00206967" w:rsidP="00562E6E">
      <w:pPr>
        <w:spacing w:after="0" w:line="360" w:lineRule="auto"/>
        <w:jc w:val="both"/>
        <w:rPr>
          <w:rFonts w:ascii="Times New Roman" w:hAnsi="Times New Roman" w:cs="Times New Roman"/>
          <w:sz w:val="24"/>
          <w:szCs w:val="24"/>
        </w:rPr>
      </w:pPr>
    </w:p>
    <w:p w14:paraId="3CB7424B" w14:textId="03160779" w:rsidR="00206967" w:rsidRPr="00562E6E" w:rsidRDefault="00562E6E" w:rsidP="00562E6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5. The cloud computing system of claim 1, further comprises a power management module</w:t>
      </w:r>
      <w:r w:rsidR="00D23437">
        <w:rPr>
          <w:rFonts w:ascii="Times New Roman" w:hAnsi="Times New Roman" w:cs="Times New Roman"/>
          <w:sz w:val="24"/>
          <w:szCs w:val="24"/>
        </w:rPr>
        <w:t xml:space="preserve"> configured to</w:t>
      </w:r>
      <w:r w:rsidR="00206967" w:rsidRPr="00562E6E">
        <w:rPr>
          <w:rFonts w:ascii="Times New Roman" w:hAnsi="Times New Roman" w:cs="Times New Roman"/>
          <w:sz w:val="24"/>
          <w:szCs w:val="24"/>
        </w:rPr>
        <w:t>:</w:t>
      </w:r>
    </w:p>
    <w:p w14:paraId="5D771C53" w14:textId="6D9028E7" w:rsidR="00206967" w:rsidRPr="00562E6E" w:rsidRDefault="00562E6E" w:rsidP="00093B60">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control power functions of the one or more wearable devices attached on one or more parts of the patient body and the one or more sensing units attached around surgical wound area of the patient, wherein controlling the power functions comprises at least one of:</w:t>
      </w:r>
    </w:p>
    <w:p w14:paraId="3D867744" w14:textId="4E7E22D3" w:rsidR="00206967" w:rsidRPr="00562E6E" w:rsidRDefault="00562E6E" w:rsidP="00093B60">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 xml:space="preserve">tuning performance of a system resource associated with the one or more wearable devices based on one of: the trained AI based data model and the trained statistical model, wherein tuning performance of the system resource comprise at least one of: reducing sapling rate, switching to intermittent sampling </w:t>
      </w:r>
      <w:proofErr w:type="gramStart"/>
      <w:r w:rsidR="00206967" w:rsidRPr="00562E6E">
        <w:rPr>
          <w:rFonts w:ascii="Times New Roman" w:hAnsi="Times New Roman" w:cs="Times New Roman"/>
          <w:sz w:val="24"/>
          <w:szCs w:val="24"/>
        </w:rPr>
        <w:t>modes</w:t>
      </w:r>
      <w:proofErr w:type="gramEnd"/>
      <w:r w:rsidR="00206967" w:rsidRPr="00562E6E">
        <w:rPr>
          <w:rFonts w:ascii="Times New Roman" w:hAnsi="Times New Roman" w:cs="Times New Roman"/>
          <w:sz w:val="24"/>
          <w:szCs w:val="24"/>
        </w:rPr>
        <w:t xml:space="preserve"> and sampling based on one or more events; and</w:t>
      </w:r>
    </w:p>
    <w:p w14:paraId="6A9A40BF" w14:textId="580ACAB3" w:rsidR="00206967" w:rsidRPr="00562E6E" w:rsidRDefault="00562E6E" w:rsidP="00093B60">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deactivating specific components of at least one of: the one or more sensing units and the one or more wearable devices to conserve power based on one of: the trained AI based data model and the trained statistical model.</w:t>
      </w:r>
    </w:p>
    <w:p w14:paraId="3AB2BF72" w14:textId="77777777" w:rsidR="00206967" w:rsidRPr="00562E6E" w:rsidRDefault="00206967" w:rsidP="00562E6E">
      <w:pPr>
        <w:spacing w:after="0" w:line="360" w:lineRule="auto"/>
        <w:jc w:val="both"/>
        <w:rPr>
          <w:rFonts w:ascii="Times New Roman" w:hAnsi="Times New Roman" w:cs="Times New Roman"/>
          <w:sz w:val="24"/>
          <w:szCs w:val="24"/>
        </w:rPr>
      </w:pPr>
    </w:p>
    <w:p w14:paraId="5D210D56" w14:textId="77777777" w:rsidR="009D3CB1" w:rsidRDefault="00562E6E" w:rsidP="00562E6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p>
    <w:p w14:paraId="10EC2A91" w14:textId="431A2598" w:rsidR="00206967" w:rsidRPr="00562E6E" w:rsidRDefault="00562E6E" w:rsidP="00562E6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3B5746">
        <w:rPr>
          <w:rFonts w:ascii="Times New Roman" w:hAnsi="Times New Roman" w:cs="Times New Roman"/>
          <w:sz w:val="24"/>
          <w:szCs w:val="24"/>
        </w:rPr>
        <w:t>6</w:t>
      </w:r>
      <w:r w:rsidR="00206967" w:rsidRPr="00562E6E">
        <w:rPr>
          <w:rFonts w:ascii="Times New Roman" w:hAnsi="Times New Roman" w:cs="Times New Roman"/>
          <w:sz w:val="24"/>
          <w:szCs w:val="24"/>
        </w:rPr>
        <w:t>. The cloud computing system of claim 2, wherein in training the AI based data model and the statistical model based on the extracted one or more features and the past medical outcomes pre-stored in the storage unit, the artificial intelligence module is configured to:</w:t>
      </w:r>
    </w:p>
    <w:p w14:paraId="4F29B0C0" w14:textId="11AF32FA" w:rsidR="00206967" w:rsidRPr="00562E6E" w:rsidRDefault="00562E6E" w:rsidP="001212DF">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map the extracted one or more features with the past medical outcomes;</w:t>
      </w:r>
    </w:p>
    <w:p w14:paraId="0D6E98CF" w14:textId="35BF67E2" w:rsidR="00206967" w:rsidRPr="00562E6E" w:rsidRDefault="00562E6E" w:rsidP="001212DF">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assign a weightage to each of the mapped one or more features with the past medical outcomes; and</w:t>
      </w:r>
    </w:p>
    <w:p w14:paraId="7FA9E749" w14:textId="77777777" w:rsidR="00A86487" w:rsidRDefault="00562E6E" w:rsidP="007B46CC">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 xml:space="preserve">train at least one of: the AI based data model and the statistical model for the patient based on the one or more features and the past medical outcomes. </w:t>
      </w:r>
    </w:p>
    <w:p w14:paraId="205B6A6A" w14:textId="77777777" w:rsidR="00A86487" w:rsidRDefault="00A86487" w:rsidP="007B46CC">
      <w:pPr>
        <w:spacing w:after="0" w:line="360" w:lineRule="auto"/>
        <w:ind w:left="720"/>
        <w:jc w:val="both"/>
        <w:rPr>
          <w:rFonts w:ascii="Times New Roman" w:hAnsi="Times New Roman" w:cs="Times New Roman"/>
          <w:sz w:val="24"/>
          <w:szCs w:val="24"/>
        </w:rPr>
      </w:pPr>
    </w:p>
    <w:p w14:paraId="08CAC913" w14:textId="7C4A08B7" w:rsidR="00A86487" w:rsidRDefault="00A86487" w:rsidP="00A8648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A86487">
        <w:rPr>
          <w:rFonts w:ascii="Times New Roman" w:hAnsi="Times New Roman" w:cs="Times New Roman"/>
          <w:sz w:val="24"/>
          <w:szCs w:val="24"/>
        </w:rPr>
        <w:t xml:space="preserve">7. The cloud computing system </w:t>
      </w:r>
      <w:r w:rsidR="00A5782A">
        <w:rPr>
          <w:rFonts w:ascii="Times New Roman" w:hAnsi="Times New Roman" w:cs="Times New Roman"/>
          <w:sz w:val="24"/>
          <w:szCs w:val="24"/>
        </w:rPr>
        <w:t xml:space="preserve">of </w:t>
      </w:r>
      <w:r w:rsidRPr="00A86487">
        <w:rPr>
          <w:rFonts w:ascii="Times New Roman" w:hAnsi="Times New Roman" w:cs="Times New Roman"/>
          <w:sz w:val="24"/>
          <w:szCs w:val="24"/>
        </w:rPr>
        <w:t>claim 1, wherein the one or more wearable devices and one or more sensing units further comprising a set of sensors configured</w:t>
      </w:r>
      <w:r w:rsidR="00484146">
        <w:rPr>
          <w:rFonts w:ascii="Times New Roman" w:hAnsi="Times New Roman" w:cs="Times New Roman"/>
          <w:sz w:val="24"/>
          <w:szCs w:val="24"/>
        </w:rPr>
        <w:t xml:space="preserve"> for</w:t>
      </w:r>
      <w:r w:rsidRPr="00A86487">
        <w:rPr>
          <w:rFonts w:ascii="Times New Roman" w:hAnsi="Times New Roman" w:cs="Times New Roman"/>
          <w:sz w:val="24"/>
          <w:szCs w:val="24"/>
        </w:rPr>
        <w:t xml:space="preserve"> </w:t>
      </w:r>
      <w:r w:rsidR="00894753" w:rsidRPr="00D738CF">
        <w:rPr>
          <w:rFonts w:ascii="Times New Roman" w:hAnsi="Times New Roman" w:cs="Times New Roman"/>
          <w:sz w:val="24"/>
          <w:szCs w:val="24"/>
        </w:rPr>
        <w:t>continuous monit</w:t>
      </w:r>
      <w:r w:rsidR="00484146">
        <w:rPr>
          <w:rFonts w:ascii="Times New Roman" w:hAnsi="Times New Roman" w:cs="Times New Roman"/>
          <w:sz w:val="24"/>
          <w:szCs w:val="24"/>
        </w:rPr>
        <w:t>oring</w:t>
      </w:r>
      <w:r w:rsidR="000422AF">
        <w:rPr>
          <w:rFonts w:ascii="Times New Roman" w:hAnsi="Times New Roman" w:cs="Times New Roman"/>
          <w:sz w:val="24"/>
          <w:szCs w:val="24"/>
        </w:rPr>
        <w:t xml:space="preserve"> and</w:t>
      </w:r>
      <w:r w:rsidRPr="00A86487">
        <w:rPr>
          <w:rFonts w:ascii="Times New Roman" w:hAnsi="Times New Roman" w:cs="Times New Roman"/>
          <w:sz w:val="24"/>
          <w:szCs w:val="24"/>
        </w:rPr>
        <w:t xml:space="preserve"> capturing sensor readings associated with a patient</w:t>
      </w:r>
      <w:r w:rsidR="000422AF" w:rsidRPr="00D738CF">
        <w:rPr>
          <w:rFonts w:ascii="Times New Roman" w:hAnsi="Times New Roman" w:cs="Times New Roman"/>
          <w:sz w:val="24"/>
          <w:szCs w:val="24"/>
        </w:rPr>
        <w:t xml:space="preserve"> at a predefined time interval</w:t>
      </w:r>
      <w:r w:rsidRPr="00A86487">
        <w:rPr>
          <w:rFonts w:ascii="Times New Roman" w:hAnsi="Times New Roman" w:cs="Times New Roman"/>
          <w:sz w:val="24"/>
          <w:szCs w:val="24"/>
        </w:rPr>
        <w:t>; and</w:t>
      </w:r>
    </w:p>
    <w:p w14:paraId="39E4DAF2" w14:textId="48E9F424" w:rsidR="00A86487" w:rsidRDefault="00A86487" w:rsidP="00A86487">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Pr="00A86487">
        <w:rPr>
          <w:rFonts w:ascii="Times New Roman" w:hAnsi="Times New Roman" w:cs="Times New Roman"/>
          <w:sz w:val="24"/>
          <w:szCs w:val="24"/>
        </w:rPr>
        <w:t xml:space="preserve">a plurality of subsystems communicatively coupled to a micro-controller sub system and the set of sensors, wherein the plurality of subsystems </w:t>
      </w:r>
      <w:proofErr w:type="gramStart"/>
      <w:r w:rsidRPr="00A86487">
        <w:rPr>
          <w:rFonts w:ascii="Times New Roman" w:hAnsi="Times New Roman" w:cs="Times New Roman"/>
          <w:sz w:val="24"/>
          <w:szCs w:val="24"/>
        </w:rPr>
        <w:t>are</w:t>
      </w:r>
      <w:proofErr w:type="gramEnd"/>
      <w:r w:rsidRPr="00A86487">
        <w:rPr>
          <w:rFonts w:ascii="Times New Roman" w:hAnsi="Times New Roman" w:cs="Times New Roman"/>
          <w:sz w:val="24"/>
          <w:szCs w:val="24"/>
        </w:rPr>
        <w:t xml:space="preserve"> configured for locally processing wound site data, ambient data, reference site data, and auxiliary data associated with the patient.</w:t>
      </w:r>
    </w:p>
    <w:p w14:paraId="32E6F2D0" w14:textId="77777777" w:rsidR="00A86487" w:rsidRDefault="00A86487" w:rsidP="00A86487">
      <w:pPr>
        <w:spacing w:after="0" w:line="360" w:lineRule="auto"/>
        <w:jc w:val="both"/>
        <w:rPr>
          <w:rFonts w:ascii="Times New Roman" w:hAnsi="Times New Roman" w:cs="Times New Roman"/>
          <w:sz w:val="24"/>
          <w:szCs w:val="24"/>
        </w:rPr>
      </w:pPr>
    </w:p>
    <w:p w14:paraId="629F842E" w14:textId="0ECD60F8" w:rsidR="00A86487" w:rsidRPr="00562E6E" w:rsidRDefault="00A86487" w:rsidP="00A8648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2C349F">
        <w:rPr>
          <w:rFonts w:ascii="Times New Roman" w:hAnsi="Times New Roman" w:cs="Times New Roman"/>
          <w:sz w:val="24"/>
          <w:szCs w:val="24"/>
        </w:rPr>
        <w:t>8</w:t>
      </w:r>
      <w:r w:rsidRPr="00562E6E">
        <w:rPr>
          <w:rFonts w:ascii="Times New Roman" w:hAnsi="Times New Roman" w:cs="Times New Roman"/>
          <w:sz w:val="24"/>
          <w:szCs w:val="24"/>
        </w:rPr>
        <w:t xml:space="preserve">. The </w:t>
      </w:r>
      <w:r w:rsidR="00A5782A">
        <w:rPr>
          <w:rFonts w:ascii="Times New Roman" w:hAnsi="Times New Roman" w:cs="Times New Roman"/>
          <w:sz w:val="24"/>
          <w:szCs w:val="24"/>
        </w:rPr>
        <w:t>cloud computing system</w:t>
      </w:r>
      <w:r w:rsidRPr="00562E6E">
        <w:rPr>
          <w:rFonts w:ascii="Times New Roman" w:hAnsi="Times New Roman" w:cs="Times New Roman"/>
          <w:sz w:val="24"/>
          <w:szCs w:val="24"/>
        </w:rPr>
        <w:t xml:space="preserve"> of claim </w:t>
      </w:r>
      <w:r w:rsidR="00A5782A">
        <w:rPr>
          <w:rFonts w:ascii="Times New Roman" w:hAnsi="Times New Roman" w:cs="Times New Roman"/>
          <w:sz w:val="24"/>
          <w:szCs w:val="24"/>
        </w:rPr>
        <w:t>7</w:t>
      </w:r>
      <w:r w:rsidRPr="00562E6E">
        <w:rPr>
          <w:rFonts w:ascii="Times New Roman" w:hAnsi="Times New Roman" w:cs="Times New Roman"/>
          <w:sz w:val="24"/>
          <w:szCs w:val="24"/>
        </w:rPr>
        <w:t>, wherein the wound site data, the ambient data, the reference site data, and auxiliary data associated with the patient are derived from the captured sensor readings.</w:t>
      </w:r>
    </w:p>
    <w:p w14:paraId="1C9EC2A9" w14:textId="77777777" w:rsidR="00A86487" w:rsidRPr="00562E6E" w:rsidRDefault="00A86487" w:rsidP="00A86487">
      <w:pPr>
        <w:spacing w:after="0" w:line="360" w:lineRule="auto"/>
        <w:jc w:val="both"/>
        <w:rPr>
          <w:rFonts w:ascii="Times New Roman" w:hAnsi="Times New Roman" w:cs="Times New Roman"/>
          <w:sz w:val="24"/>
          <w:szCs w:val="24"/>
        </w:rPr>
      </w:pPr>
    </w:p>
    <w:p w14:paraId="119EA118" w14:textId="4B825F57" w:rsidR="00A86487" w:rsidRPr="00562E6E" w:rsidRDefault="002C349F" w:rsidP="00A8648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9</w:t>
      </w:r>
      <w:r w:rsidR="00A86487" w:rsidRPr="00562E6E">
        <w:rPr>
          <w:rFonts w:ascii="Times New Roman" w:hAnsi="Times New Roman" w:cs="Times New Roman"/>
          <w:sz w:val="24"/>
          <w:szCs w:val="24"/>
        </w:rPr>
        <w:t xml:space="preserve">. The </w:t>
      </w:r>
      <w:r w:rsidR="004F7836">
        <w:rPr>
          <w:rFonts w:ascii="Times New Roman" w:hAnsi="Times New Roman" w:cs="Times New Roman"/>
          <w:sz w:val="24"/>
          <w:szCs w:val="24"/>
        </w:rPr>
        <w:t>cloud computing system</w:t>
      </w:r>
      <w:r w:rsidR="00A86487" w:rsidRPr="00562E6E">
        <w:rPr>
          <w:rFonts w:ascii="Times New Roman" w:hAnsi="Times New Roman" w:cs="Times New Roman"/>
          <w:sz w:val="24"/>
          <w:szCs w:val="24"/>
        </w:rPr>
        <w:t xml:space="preserve"> of claim </w:t>
      </w:r>
      <w:r w:rsidR="00445A19">
        <w:rPr>
          <w:rFonts w:ascii="Times New Roman" w:hAnsi="Times New Roman" w:cs="Times New Roman"/>
          <w:sz w:val="24"/>
          <w:szCs w:val="24"/>
        </w:rPr>
        <w:t>7</w:t>
      </w:r>
      <w:r w:rsidR="00A86487" w:rsidRPr="00562E6E">
        <w:rPr>
          <w:rFonts w:ascii="Times New Roman" w:hAnsi="Times New Roman" w:cs="Times New Roman"/>
          <w:sz w:val="24"/>
          <w:szCs w:val="24"/>
        </w:rPr>
        <w:t>, wherein the plurality of subsystems comprises:</w:t>
      </w:r>
    </w:p>
    <w:p w14:paraId="0D96C514" w14:textId="4DB6A31E" w:rsidR="00A86487" w:rsidRPr="00562E6E" w:rsidRDefault="004F7836" w:rsidP="00A8648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A86487" w:rsidRPr="00562E6E">
        <w:rPr>
          <w:rFonts w:ascii="Times New Roman" w:hAnsi="Times New Roman" w:cs="Times New Roman"/>
          <w:sz w:val="24"/>
          <w:szCs w:val="24"/>
        </w:rPr>
        <w:t>a power management sub-system configured to charge one or more internal batteries through external sources and control power functions;</w:t>
      </w:r>
    </w:p>
    <w:p w14:paraId="6C133BF2" w14:textId="33F52E5C" w:rsidR="00A86487" w:rsidRPr="00562E6E" w:rsidRDefault="004F7836" w:rsidP="00A8648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A86487" w:rsidRPr="00562E6E">
        <w:rPr>
          <w:rFonts w:ascii="Times New Roman" w:hAnsi="Times New Roman" w:cs="Times New Roman"/>
          <w:sz w:val="24"/>
          <w:szCs w:val="24"/>
        </w:rPr>
        <w:t>a power supply sub-system configured to supply power at one or more voltages;</w:t>
      </w:r>
    </w:p>
    <w:p w14:paraId="38EFAF25" w14:textId="61A6192C" w:rsidR="00A86487" w:rsidRPr="00562E6E" w:rsidRDefault="004F7836" w:rsidP="00A8648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A86487" w:rsidRPr="00562E6E">
        <w:rPr>
          <w:rFonts w:ascii="Times New Roman" w:hAnsi="Times New Roman" w:cs="Times New Roman"/>
          <w:sz w:val="24"/>
          <w:szCs w:val="24"/>
        </w:rPr>
        <w:t>a communication and signal transmission sub-system configured to communicate the processed sensor readings, the processed bio signals of the patient and the processed patient’s wound impedance value to a cloud computing system; and</w:t>
      </w:r>
    </w:p>
    <w:p w14:paraId="5E1EFE93" w14:textId="248C905B" w:rsidR="00A86487" w:rsidRPr="00562E6E" w:rsidRDefault="004F7836" w:rsidP="00A8648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A86487" w:rsidRPr="00562E6E">
        <w:rPr>
          <w:rFonts w:ascii="Times New Roman" w:hAnsi="Times New Roman" w:cs="Times New Roman"/>
          <w:sz w:val="24"/>
          <w:szCs w:val="24"/>
        </w:rPr>
        <w:t>a mechanical sub-system comprises one or more mechanical components to secure casing of the wearable device and the one or more sensing units.</w:t>
      </w:r>
    </w:p>
    <w:p w14:paraId="661928F6" w14:textId="77777777" w:rsidR="00A86487" w:rsidRPr="00562E6E" w:rsidRDefault="00A86487" w:rsidP="00A86487">
      <w:pPr>
        <w:spacing w:after="0" w:line="360" w:lineRule="auto"/>
        <w:jc w:val="both"/>
        <w:rPr>
          <w:rFonts w:ascii="Times New Roman" w:hAnsi="Times New Roman" w:cs="Times New Roman"/>
          <w:sz w:val="24"/>
          <w:szCs w:val="24"/>
        </w:rPr>
      </w:pPr>
    </w:p>
    <w:p w14:paraId="6E456438" w14:textId="6EB5CD33" w:rsidR="00A86487" w:rsidRPr="00562E6E" w:rsidRDefault="004F7836" w:rsidP="00A8648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A86487" w:rsidRPr="00562E6E">
        <w:rPr>
          <w:rFonts w:ascii="Times New Roman" w:hAnsi="Times New Roman" w:cs="Times New Roman"/>
          <w:sz w:val="24"/>
          <w:szCs w:val="24"/>
        </w:rPr>
        <w:t>1</w:t>
      </w:r>
      <w:r>
        <w:rPr>
          <w:rFonts w:ascii="Times New Roman" w:hAnsi="Times New Roman" w:cs="Times New Roman"/>
          <w:sz w:val="24"/>
          <w:szCs w:val="24"/>
        </w:rPr>
        <w:t>0</w:t>
      </w:r>
      <w:r w:rsidR="00A86487" w:rsidRPr="00562E6E">
        <w:rPr>
          <w:rFonts w:ascii="Times New Roman" w:hAnsi="Times New Roman" w:cs="Times New Roman"/>
          <w:sz w:val="24"/>
          <w:szCs w:val="24"/>
        </w:rPr>
        <w:t xml:space="preserve">. The </w:t>
      </w:r>
      <w:r w:rsidR="00445A19">
        <w:rPr>
          <w:rFonts w:ascii="Times New Roman" w:hAnsi="Times New Roman" w:cs="Times New Roman"/>
          <w:sz w:val="24"/>
          <w:szCs w:val="24"/>
        </w:rPr>
        <w:t>cloud computing system</w:t>
      </w:r>
      <w:r w:rsidR="00A86487" w:rsidRPr="00562E6E">
        <w:rPr>
          <w:rFonts w:ascii="Times New Roman" w:hAnsi="Times New Roman" w:cs="Times New Roman"/>
          <w:sz w:val="24"/>
          <w:szCs w:val="24"/>
        </w:rPr>
        <w:t xml:space="preserve"> of claim </w:t>
      </w:r>
      <w:r w:rsidR="00BD1CC4">
        <w:rPr>
          <w:rFonts w:ascii="Times New Roman" w:hAnsi="Times New Roman" w:cs="Times New Roman"/>
          <w:sz w:val="24"/>
          <w:szCs w:val="24"/>
        </w:rPr>
        <w:t>9</w:t>
      </w:r>
      <w:r w:rsidR="00A86487" w:rsidRPr="00562E6E">
        <w:rPr>
          <w:rFonts w:ascii="Times New Roman" w:hAnsi="Times New Roman" w:cs="Times New Roman"/>
          <w:sz w:val="24"/>
          <w:szCs w:val="24"/>
        </w:rPr>
        <w:t>, wherein the power management sub-system is further configured to:</w:t>
      </w:r>
    </w:p>
    <w:p w14:paraId="7722A609" w14:textId="2A7BBDEE" w:rsidR="00A86487" w:rsidRPr="00562E6E" w:rsidRDefault="004F7836" w:rsidP="00A8648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A86487" w:rsidRPr="00562E6E">
        <w:rPr>
          <w:rFonts w:ascii="Times New Roman" w:hAnsi="Times New Roman" w:cs="Times New Roman"/>
          <w:sz w:val="24"/>
          <w:szCs w:val="24"/>
        </w:rPr>
        <w:t>control power functions of the wearable device attached on one or more parts of the patient’s body and the one or more sensing unit attached around surgical area of the one or more patients, wherein controlling the power functions comprise at least one of:</w:t>
      </w:r>
    </w:p>
    <w:p w14:paraId="0748A47A" w14:textId="0C506D43" w:rsidR="00A86487" w:rsidRPr="00562E6E" w:rsidRDefault="004F7836" w:rsidP="00A8648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A86487" w:rsidRPr="00562E6E">
        <w:rPr>
          <w:rFonts w:ascii="Times New Roman" w:hAnsi="Times New Roman" w:cs="Times New Roman"/>
          <w:sz w:val="24"/>
          <w:szCs w:val="24"/>
        </w:rPr>
        <w:t>tuning performance of a system resource associated with the wearable device based on the generated AI based patient data model; and</w:t>
      </w:r>
    </w:p>
    <w:p w14:paraId="08DAA3E1" w14:textId="4244483F" w:rsidR="00A86487" w:rsidRPr="00562E6E" w:rsidRDefault="004F7836" w:rsidP="00A8648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A86487" w:rsidRPr="00562E6E">
        <w:rPr>
          <w:rFonts w:ascii="Times New Roman" w:hAnsi="Times New Roman" w:cs="Times New Roman"/>
          <w:sz w:val="24"/>
          <w:szCs w:val="24"/>
        </w:rPr>
        <w:t>deactivating specific components of the wearable device to conserve power based on the generated AI based patient data model.</w:t>
      </w:r>
    </w:p>
    <w:p w14:paraId="46CDB41F" w14:textId="77777777" w:rsidR="00A86487" w:rsidRPr="00562E6E" w:rsidRDefault="00A86487" w:rsidP="00A86487">
      <w:pPr>
        <w:spacing w:after="0" w:line="360" w:lineRule="auto"/>
        <w:jc w:val="both"/>
        <w:rPr>
          <w:rFonts w:ascii="Times New Roman" w:hAnsi="Times New Roman" w:cs="Times New Roman"/>
          <w:sz w:val="24"/>
          <w:szCs w:val="24"/>
        </w:rPr>
      </w:pPr>
    </w:p>
    <w:p w14:paraId="5C83EABE" w14:textId="54237D11" w:rsidR="00A86487" w:rsidRPr="00562E6E" w:rsidRDefault="004F7836" w:rsidP="00A8648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A86487">
        <w:rPr>
          <w:rFonts w:ascii="Times New Roman" w:hAnsi="Times New Roman" w:cs="Times New Roman"/>
          <w:sz w:val="24"/>
          <w:szCs w:val="24"/>
        </w:rPr>
        <w:t>1</w:t>
      </w:r>
      <w:r>
        <w:rPr>
          <w:rFonts w:ascii="Times New Roman" w:hAnsi="Times New Roman" w:cs="Times New Roman"/>
          <w:sz w:val="24"/>
          <w:szCs w:val="24"/>
        </w:rPr>
        <w:t>1</w:t>
      </w:r>
      <w:r w:rsidR="00A86487" w:rsidRPr="00562E6E">
        <w:rPr>
          <w:rFonts w:ascii="Times New Roman" w:hAnsi="Times New Roman" w:cs="Times New Roman"/>
          <w:sz w:val="24"/>
          <w:szCs w:val="24"/>
        </w:rPr>
        <w:t xml:space="preserve">. The </w:t>
      </w:r>
      <w:r w:rsidR="00445A19">
        <w:rPr>
          <w:rFonts w:ascii="Times New Roman" w:hAnsi="Times New Roman" w:cs="Times New Roman"/>
          <w:sz w:val="24"/>
          <w:szCs w:val="24"/>
        </w:rPr>
        <w:t>cloud computing system</w:t>
      </w:r>
      <w:r w:rsidR="00A86487" w:rsidRPr="00562E6E">
        <w:rPr>
          <w:rFonts w:ascii="Times New Roman" w:hAnsi="Times New Roman" w:cs="Times New Roman"/>
          <w:sz w:val="24"/>
          <w:szCs w:val="24"/>
        </w:rPr>
        <w:t xml:space="preserve"> of claim </w:t>
      </w:r>
      <w:r w:rsidR="00445A19">
        <w:rPr>
          <w:rFonts w:ascii="Times New Roman" w:hAnsi="Times New Roman" w:cs="Times New Roman"/>
          <w:sz w:val="24"/>
          <w:szCs w:val="24"/>
        </w:rPr>
        <w:t>7</w:t>
      </w:r>
      <w:r w:rsidR="00A86487" w:rsidRPr="00562E6E">
        <w:rPr>
          <w:rFonts w:ascii="Times New Roman" w:hAnsi="Times New Roman" w:cs="Times New Roman"/>
          <w:sz w:val="24"/>
          <w:szCs w:val="24"/>
        </w:rPr>
        <w:t xml:space="preserve">, wherein one subset of the set of sensors comprises NIRS/StO2 sensors, </w:t>
      </w:r>
      <w:proofErr w:type="spellStart"/>
      <w:r w:rsidR="00A86487" w:rsidRPr="00562E6E">
        <w:rPr>
          <w:rFonts w:ascii="Times New Roman" w:hAnsi="Times New Roman" w:cs="Times New Roman"/>
          <w:sz w:val="24"/>
          <w:szCs w:val="24"/>
        </w:rPr>
        <w:t>BioZ</w:t>
      </w:r>
      <w:proofErr w:type="spellEnd"/>
      <w:r w:rsidR="00A86487" w:rsidRPr="00562E6E">
        <w:rPr>
          <w:rFonts w:ascii="Times New Roman" w:hAnsi="Times New Roman" w:cs="Times New Roman"/>
          <w:sz w:val="24"/>
          <w:szCs w:val="24"/>
        </w:rPr>
        <w:t xml:space="preserve"> sensors, and Temperature sensors and the like.</w:t>
      </w:r>
    </w:p>
    <w:p w14:paraId="70918C38" w14:textId="77777777" w:rsidR="00E44063" w:rsidRDefault="00562E6E" w:rsidP="00562E6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p>
    <w:p w14:paraId="7CA38A7C" w14:textId="1ABD4472" w:rsidR="00206967" w:rsidRPr="00562E6E" w:rsidRDefault="00E44063" w:rsidP="00562E6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445A19">
        <w:rPr>
          <w:rFonts w:ascii="Times New Roman" w:hAnsi="Times New Roman" w:cs="Times New Roman"/>
          <w:sz w:val="24"/>
          <w:szCs w:val="24"/>
        </w:rPr>
        <w:t>12</w:t>
      </w:r>
      <w:r w:rsidR="00206967" w:rsidRPr="00562E6E">
        <w:rPr>
          <w:rFonts w:ascii="Times New Roman" w:hAnsi="Times New Roman" w:cs="Times New Roman"/>
          <w:sz w:val="24"/>
          <w:szCs w:val="24"/>
        </w:rPr>
        <w:t>. A method for detecting and predicting surgical wound infections, the method comprising:</w:t>
      </w:r>
    </w:p>
    <w:p w14:paraId="2904C45D" w14:textId="5ED5D311" w:rsidR="00206967" w:rsidRDefault="00562E6E" w:rsidP="001212DF">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lastRenderedPageBreak/>
        <w:tab/>
      </w:r>
      <w:r w:rsidR="00206967" w:rsidRPr="00562E6E">
        <w:rPr>
          <w:rFonts w:ascii="Times New Roman" w:hAnsi="Times New Roman" w:cs="Times New Roman"/>
          <w:sz w:val="24"/>
          <w:szCs w:val="24"/>
        </w:rPr>
        <w:t>receiving, by one or more hardware processors, at least one or a combination of: wound site data, ambient data, reference site data and auxiliary data from at least one of: one or more wearable devices and one or more sensing units, a patient history data from electronic health record database, patient assessment data from a clinical professional and information associated with a patient from the patient;</w:t>
      </w:r>
    </w:p>
    <w:p w14:paraId="1CDF81E1" w14:textId="16750ED5" w:rsidR="006B0FA4" w:rsidRPr="00562E6E" w:rsidRDefault="00B95ECD" w:rsidP="00157AAD">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00961067" w:rsidRPr="00AE4D23">
        <w:rPr>
          <w:rFonts w:ascii="Times New Roman" w:hAnsi="Times New Roman" w:cs="Times New Roman"/>
          <w:sz w:val="24"/>
          <w:szCs w:val="24"/>
        </w:rPr>
        <w:t xml:space="preserve">wherein received wound site data, the received ambient data, the received reference site data, the received auxiliary data, the received patient history data, the received patient </w:t>
      </w:r>
      <w:r w:rsidR="00961067" w:rsidRPr="00D738CF">
        <w:rPr>
          <w:rFonts w:ascii="Times New Roman" w:hAnsi="Times New Roman" w:cs="Times New Roman"/>
          <w:sz w:val="24"/>
          <w:szCs w:val="24"/>
        </w:rPr>
        <w:t xml:space="preserve">assessment </w:t>
      </w:r>
      <w:proofErr w:type="gramStart"/>
      <w:r w:rsidR="00961067" w:rsidRPr="00D738CF">
        <w:rPr>
          <w:rFonts w:ascii="Times New Roman" w:hAnsi="Times New Roman" w:cs="Times New Roman"/>
          <w:sz w:val="24"/>
          <w:szCs w:val="24"/>
        </w:rPr>
        <w:t>data</w:t>
      </w:r>
      <w:proofErr w:type="gramEnd"/>
      <w:r w:rsidR="00961067" w:rsidRPr="00D738CF">
        <w:rPr>
          <w:rFonts w:ascii="Times New Roman" w:hAnsi="Times New Roman" w:cs="Times New Roman"/>
          <w:sz w:val="24"/>
          <w:szCs w:val="24"/>
        </w:rPr>
        <w:t xml:space="preserve"> and the received information associated with the patient </w:t>
      </w:r>
      <w:r w:rsidR="00961067" w:rsidRPr="00157AAD">
        <w:rPr>
          <w:rFonts w:ascii="Times New Roman" w:hAnsi="Times New Roman" w:cs="Times New Roman"/>
          <w:sz w:val="24"/>
          <w:szCs w:val="24"/>
        </w:rPr>
        <w:t>are continuously monitored and received at a predefined time interval and</w:t>
      </w:r>
      <w:r w:rsidR="00961067" w:rsidRPr="00D738CF">
        <w:rPr>
          <w:rFonts w:ascii="Times New Roman" w:hAnsi="Times New Roman" w:cs="Times New Roman"/>
          <w:sz w:val="24"/>
          <w:szCs w:val="24"/>
        </w:rPr>
        <w:t xml:space="preserve"> locally </w:t>
      </w:r>
      <w:proofErr w:type="spellStart"/>
      <w:r w:rsidR="00961067" w:rsidRPr="00D738CF">
        <w:rPr>
          <w:rFonts w:ascii="Times New Roman" w:hAnsi="Times New Roman" w:cs="Times New Roman"/>
          <w:sz w:val="24"/>
          <w:szCs w:val="24"/>
        </w:rPr>
        <w:t>preprocessed</w:t>
      </w:r>
      <w:proofErr w:type="spellEnd"/>
      <w:r w:rsidR="00961067" w:rsidRPr="00D738CF">
        <w:rPr>
          <w:rFonts w:ascii="Times New Roman" w:hAnsi="Times New Roman" w:cs="Times New Roman"/>
          <w:sz w:val="24"/>
          <w:szCs w:val="24"/>
        </w:rPr>
        <w:t xml:space="preserve"> by the one or more wearable devices attached on one or more parts of the patient body;</w:t>
      </w:r>
    </w:p>
    <w:p w14:paraId="36EDED71" w14:textId="4C0F1F99" w:rsidR="00206967" w:rsidRPr="00562E6E" w:rsidRDefault="00562E6E" w:rsidP="001212DF">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determining, by the one or more hardware processors, one or more desired parameters comprising: primary physiological signals, derived physiological signals local wound parameters, systemic parameters, patient history, current patient assessment, symptoms reported by the patient, ambient data, reference site parameters, auxiliary data, and audio/visual data, wherein the one or more desired parameters are determined based on the received at least one or a combination of: the wound site data, the ambient data, the reference site data and the auxiliary data from at least one of: the one or more wearable devices and the one or more sensing units, the patient history data from the electronic health record database, the patient assessment data from the clinical professional and information associated with the patient from the patient;</w:t>
      </w:r>
    </w:p>
    <w:p w14:paraId="60BAD0BB" w14:textId="7B3C040D" w:rsidR="00206967" w:rsidRPr="00562E6E" w:rsidRDefault="00562E6E" w:rsidP="001212DF">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 xml:space="preserve">extracting, by the one or more hardware processors, one or more features from the one or more desired parameters, wherein the one or more features comprise: energy, maximum, minimum, median, entropy, complexity, fractal dimension, distinct points comprising peaks, valleys, zero crossings, and inflection points, transformations and their coefficients as well as features within the transformed signals where transformations include Laplace, Fourier, wavelet, cosine, further statistical moments, coefficients of functional fits, normalization parameters, dimensionality reduced versions, principal components, linear discriminant analysis, percentiles; </w:t>
      </w:r>
    </w:p>
    <w:p w14:paraId="79E6771D" w14:textId="48744DE6" w:rsidR="00206967" w:rsidRPr="00562E6E" w:rsidRDefault="00562E6E" w:rsidP="001212DF">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applying, by the one or more hardware processors, the extracted one or more features into at least one of: a trained Artificial Intelligence (AI) based data model and a trained statistical model for the patient; and</w:t>
      </w:r>
    </w:p>
    <w:p w14:paraId="197483EE" w14:textId="30DD4F0A" w:rsidR="00206967" w:rsidRPr="00562E6E" w:rsidRDefault="00562E6E" w:rsidP="001212DF">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performing, by the one or more hardware processors, at least one of or a combination of:</w:t>
      </w:r>
    </w:p>
    <w:p w14:paraId="25F6069F" w14:textId="2C55A560" w:rsidR="00206967" w:rsidRPr="00562E6E" w:rsidRDefault="001212DF" w:rsidP="001212DF">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lastRenderedPageBreak/>
        <w:tab/>
      </w:r>
      <w:r w:rsidR="00206967" w:rsidRPr="00D912B6">
        <w:rPr>
          <w:rFonts w:ascii="Times New Roman" w:hAnsi="Times New Roman" w:cs="Times New Roman"/>
          <w:sz w:val="24"/>
          <w:szCs w:val="24"/>
        </w:rPr>
        <w:t>detecting presence of an infection around proximal region of</w:t>
      </w:r>
      <w:r w:rsidR="00D67988">
        <w:rPr>
          <w:rFonts w:ascii="Times New Roman" w:hAnsi="Times New Roman" w:cs="Times New Roman"/>
          <w:sz w:val="24"/>
          <w:szCs w:val="24"/>
        </w:rPr>
        <w:t xml:space="preserve"> a</w:t>
      </w:r>
      <w:r w:rsidR="00206967" w:rsidRPr="00D912B6">
        <w:rPr>
          <w:rFonts w:ascii="Times New Roman" w:hAnsi="Times New Roman" w:cs="Times New Roman"/>
          <w:sz w:val="24"/>
          <w:szCs w:val="24"/>
        </w:rPr>
        <w:t xml:space="preserve"> surgical wound area based on</w:t>
      </w:r>
      <w:r w:rsidR="00206967" w:rsidRPr="00562E6E">
        <w:rPr>
          <w:rFonts w:ascii="Times New Roman" w:hAnsi="Times New Roman" w:cs="Times New Roman"/>
          <w:sz w:val="24"/>
          <w:szCs w:val="24"/>
        </w:rPr>
        <w:t xml:space="preserve"> one of: the trained AI based data model and the trained statistical model;</w:t>
      </w:r>
    </w:p>
    <w:p w14:paraId="6A68CE56" w14:textId="352E0E59" w:rsidR="00206967" w:rsidRPr="00562E6E" w:rsidRDefault="00562E6E" w:rsidP="001212DF">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predicting likelihood of infection around the proximal region of the surgical wound area based on one of: the trained AI based data model and the trained statistical model; and</w:t>
      </w:r>
    </w:p>
    <w:p w14:paraId="51C0AB82" w14:textId="42E92C65" w:rsidR="00206967" w:rsidRPr="00562E6E" w:rsidRDefault="00562E6E" w:rsidP="001212DF">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generating a wound infection score for assessing severity of the infection based on one of: the trained AI based data model and the trained statistical model.</w:t>
      </w:r>
    </w:p>
    <w:p w14:paraId="67807423" w14:textId="77777777" w:rsidR="00206967" w:rsidRPr="00562E6E" w:rsidRDefault="00206967" w:rsidP="00562E6E">
      <w:pPr>
        <w:spacing w:after="0" w:line="360" w:lineRule="auto"/>
        <w:jc w:val="both"/>
        <w:rPr>
          <w:rFonts w:ascii="Times New Roman" w:hAnsi="Times New Roman" w:cs="Times New Roman"/>
          <w:sz w:val="24"/>
          <w:szCs w:val="24"/>
        </w:rPr>
      </w:pPr>
    </w:p>
    <w:p w14:paraId="2FAC1823" w14:textId="1F41CDFD" w:rsidR="00206967" w:rsidRPr="00562E6E" w:rsidRDefault="00562E6E" w:rsidP="00562E6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2C3CD9">
        <w:rPr>
          <w:rFonts w:ascii="Times New Roman" w:hAnsi="Times New Roman" w:cs="Times New Roman"/>
          <w:sz w:val="24"/>
          <w:szCs w:val="24"/>
        </w:rPr>
        <w:t>1</w:t>
      </w:r>
      <w:r w:rsidR="00595C12">
        <w:rPr>
          <w:rFonts w:ascii="Times New Roman" w:hAnsi="Times New Roman" w:cs="Times New Roman"/>
          <w:sz w:val="24"/>
          <w:szCs w:val="24"/>
        </w:rPr>
        <w:t>3</w:t>
      </w:r>
      <w:r w:rsidR="00206967" w:rsidRPr="00562E6E">
        <w:rPr>
          <w:rFonts w:ascii="Times New Roman" w:hAnsi="Times New Roman" w:cs="Times New Roman"/>
          <w:sz w:val="24"/>
          <w:szCs w:val="24"/>
        </w:rPr>
        <w:t xml:space="preserve">. The method of claim </w:t>
      </w:r>
      <w:r w:rsidR="00C6383C">
        <w:rPr>
          <w:rFonts w:ascii="Times New Roman" w:hAnsi="Times New Roman" w:cs="Times New Roman"/>
          <w:sz w:val="24"/>
          <w:szCs w:val="24"/>
        </w:rPr>
        <w:t>12</w:t>
      </w:r>
      <w:r w:rsidR="00206967" w:rsidRPr="00562E6E">
        <w:rPr>
          <w:rFonts w:ascii="Times New Roman" w:hAnsi="Times New Roman" w:cs="Times New Roman"/>
          <w:sz w:val="24"/>
          <w:szCs w:val="24"/>
        </w:rPr>
        <w:t>, further comprises outputting the detected presence of the infection, the predicted likelihood of the infection and the generated wound infection score to one or more user devices associated with one or more healthcare providers via a secure communication network.</w:t>
      </w:r>
    </w:p>
    <w:p w14:paraId="7826BEF1" w14:textId="77777777" w:rsidR="00206967" w:rsidRPr="00562E6E" w:rsidRDefault="00206967" w:rsidP="00562E6E">
      <w:pPr>
        <w:spacing w:after="0" w:line="360" w:lineRule="auto"/>
        <w:jc w:val="both"/>
        <w:rPr>
          <w:rFonts w:ascii="Times New Roman" w:hAnsi="Times New Roman" w:cs="Times New Roman"/>
          <w:sz w:val="24"/>
          <w:szCs w:val="24"/>
        </w:rPr>
      </w:pPr>
    </w:p>
    <w:p w14:paraId="017827A7" w14:textId="37E9E9F1" w:rsidR="00206967" w:rsidRPr="00562E6E" w:rsidRDefault="00562E6E" w:rsidP="00562E6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7F393A">
        <w:rPr>
          <w:rFonts w:ascii="Times New Roman" w:hAnsi="Times New Roman" w:cs="Times New Roman"/>
          <w:sz w:val="24"/>
          <w:szCs w:val="24"/>
        </w:rPr>
        <w:t>1</w:t>
      </w:r>
      <w:r w:rsidR="00595C12">
        <w:rPr>
          <w:rFonts w:ascii="Times New Roman" w:hAnsi="Times New Roman" w:cs="Times New Roman"/>
          <w:sz w:val="24"/>
          <w:szCs w:val="24"/>
        </w:rPr>
        <w:t>4</w:t>
      </w:r>
      <w:r w:rsidR="00206967" w:rsidRPr="00562E6E">
        <w:rPr>
          <w:rFonts w:ascii="Times New Roman" w:hAnsi="Times New Roman" w:cs="Times New Roman"/>
          <w:sz w:val="24"/>
          <w:szCs w:val="24"/>
        </w:rPr>
        <w:t xml:space="preserve">. The method of claim </w:t>
      </w:r>
      <w:r w:rsidR="00041C01">
        <w:rPr>
          <w:rFonts w:ascii="Times New Roman" w:hAnsi="Times New Roman" w:cs="Times New Roman"/>
          <w:sz w:val="24"/>
          <w:szCs w:val="24"/>
        </w:rPr>
        <w:t>1</w:t>
      </w:r>
      <w:r w:rsidR="004B114F">
        <w:rPr>
          <w:rFonts w:ascii="Times New Roman" w:hAnsi="Times New Roman" w:cs="Times New Roman"/>
          <w:sz w:val="24"/>
          <w:szCs w:val="24"/>
        </w:rPr>
        <w:t>3</w:t>
      </w:r>
      <w:r w:rsidR="00206967" w:rsidRPr="00562E6E">
        <w:rPr>
          <w:rFonts w:ascii="Times New Roman" w:hAnsi="Times New Roman" w:cs="Times New Roman"/>
          <w:sz w:val="24"/>
          <w:szCs w:val="24"/>
        </w:rPr>
        <w:t>, wherein outputting the detected presence of the infection, the predicted likelihood of the infection and the generated wound infection score to the one or more user devices associated with the one or more healthcare providers via the secure communication network comprises:</w:t>
      </w:r>
    </w:p>
    <w:p w14:paraId="7995EE22" w14:textId="2F60E5B0" w:rsidR="00206967" w:rsidRPr="00562E6E" w:rsidRDefault="00562E6E" w:rsidP="001212DF">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publishing the detected presence of the infection, the predicted likelihood of the infection and the generated wound infection score to the one or more user devices associated with the one or more healthcare providers via the secure communication network;</w:t>
      </w:r>
    </w:p>
    <w:p w14:paraId="07DD7E99" w14:textId="335853ED" w:rsidR="00206967" w:rsidRPr="00562E6E" w:rsidRDefault="00562E6E" w:rsidP="001212DF">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receiving one or more medical recommendations for reducing the likelihood of infection from the one or more user devices associated with the one or more healthcare providers; and</w:t>
      </w:r>
    </w:p>
    <w:p w14:paraId="574E7658" w14:textId="5E986D68" w:rsidR="00206967" w:rsidRPr="00562E6E" w:rsidRDefault="00562E6E" w:rsidP="001212DF">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 xml:space="preserve">transmitting the received one or more medical recommendations for reducing the likelihood of infection to the one or more healthcare providers, wherein the one or more medical recommendations may be in the form of at least one of or a combination of: vocal, acoustic, </w:t>
      </w:r>
      <w:proofErr w:type="gramStart"/>
      <w:r w:rsidR="00206967" w:rsidRPr="00562E6E">
        <w:rPr>
          <w:rFonts w:ascii="Times New Roman" w:hAnsi="Times New Roman" w:cs="Times New Roman"/>
          <w:sz w:val="24"/>
          <w:szCs w:val="24"/>
        </w:rPr>
        <w:t>haptic</w:t>
      </w:r>
      <w:proofErr w:type="gramEnd"/>
      <w:r w:rsidR="00206967" w:rsidRPr="00562E6E">
        <w:rPr>
          <w:rFonts w:ascii="Times New Roman" w:hAnsi="Times New Roman" w:cs="Times New Roman"/>
          <w:sz w:val="24"/>
          <w:szCs w:val="24"/>
        </w:rPr>
        <w:t xml:space="preserve"> and visual modes and at a frequency determined by the healthcare providers.</w:t>
      </w:r>
    </w:p>
    <w:p w14:paraId="781EE1BC" w14:textId="77777777" w:rsidR="00206967" w:rsidRPr="00562E6E" w:rsidRDefault="00206967" w:rsidP="00562E6E">
      <w:pPr>
        <w:spacing w:after="0" w:line="360" w:lineRule="auto"/>
        <w:jc w:val="both"/>
        <w:rPr>
          <w:rFonts w:ascii="Times New Roman" w:hAnsi="Times New Roman" w:cs="Times New Roman"/>
          <w:sz w:val="24"/>
          <w:szCs w:val="24"/>
        </w:rPr>
      </w:pPr>
    </w:p>
    <w:p w14:paraId="53C6EC58" w14:textId="665384E8" w:rsidR="00206967" w:rsidRPr="00562E6E" w:rsidRDefault="00562E6E" w:rsidP="00562E6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7F393A">
        <w:rPr>
          <w:rFonts w:ascii="Times New Roman" w:hAnsi="Times New Roman" w:cs="Times New Roman"/>
          <w:sz w:val="24"/>
          <w:szCs w:val="24"/>
        </w:rPr>
        <w:t>1</w:t>
      </w:r>
      <w:r w:rsidR="00595C12">
        <w:rPr>
          <w:rFonts w:ascii="Times New Roman" w:hAnsi="Times New Roman" w:cs="Times New Roman"/>
          <w:sz w:val="24"/>
          <w:szCs w:val="24"/>
        </w:rPr>
        <w:t>5</w:t>
      </w:r>
      <w:r w:rsidR="00726C34">
        <w:rPr>
          <w:rFonts w:ascii="Times New Roman" w:hAnsi="Times New Roman" w:cs="Times New Roman"/>
          <w:sz w:val="24"/>
          <w:szCs w:val="24"/>
        </w:rPr>
        <w:t>.</w:t>
      </w:r>
      <w:r w:rsidR="00206967" w:rsidRPr="00562E6E">
        <w:rPr>
          <w:rFonts w:ascii="Times New Roman" w:hAnsi="Times New Roman" w:cs="Times New Roman"/>
          <w:sz w:val="24"/>
          <w:szCs w:val="24"/>
        </w:rPr>
        <w:t xml:space="preserve"> The method of claim </w:t>
      </w:r>
      <w:r w:rsidR="00C6383C">
        <w:rPr>
          <w:rFonts w:ascii="Times New Roman" w:hAnsi="Times New Roman" w:cs="Times New Roman"/>
          <w:sz w:val="24"/>
          <w:szCs w:val="24"/>
        </w:rPr>
        <w:t>12</w:t>
      </w:r>
      <w:r w:rsidR="00206967" w:rsidRPr="00562E6E">
        <w:rPr>
          <w:rFonts w:ascii="Times New Roman" w:hAnsi="Times New Roman" w:cs="Times New Roman"/>
          <w:sz w:val="24"/>
          <w:szCs w:val="24"/>
        </w:rPr>
        <w:t>, further comprises controlling power functions of the one or more wearable devices attached on one or more parts of the patient body and the one or more sensing units attached around surgical wound area of the patient, wherein controlling the power functions comprises at least one of:</w:t>
      </w:r>
    </w:p>
    <w:p w14:paraId="1165E056" w14:textId="526C3BA4" w:rsidR="00206967" w:rsidRPr="00562E6E" w:rsidRDefault="00562E6E" w:rsidP="004945BD">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lastRenderedPageBreak/>
        <w:tab/>
      </w:r>
      <w:r w:rsidR="00206967" w:rsidRPr="00562E6E">
        <w:rPr>
          <w:rFonts w:ascii="Times New Roman" w:hAnsi="Times New Roman" w:cs="Times New Roman"/>
          <w:sz w:val="24"/>
          <w:szCs w:val="24"/>
        </w:rPr>
        <w:t xml:space="preserve">tuning performance of a system resource associated with the one or more wearable devices based on one of: the trained AI based data model and the trained statistical model, wherein tuning performance of the system resource comprise at least one of: reducing sapling rate, switching to intermittent sampling </w:t>
      </w:r>
      <w:proofErr w:type="gramStart"/>
      <w:r w:rsidR="00206967" w:rsidRPr="00562E6E">
        <w:rPr>
          <w:rFonts w:ascii="Times New Roman" w:hAnsi="Times New Roman" w:cs="Times New Roman"/>
          <w:sz w:val="24"/>
          <w:szCs w:val="24"/>
        </w:rPr>
        <w:t>modes</w:t>
      </w:r>
      <w:proofErr w:type="gramEnd"/>
      <w:r w:rsidR="00206967" w:rsidRPr="00562E6E">
        <w:rPr>
          <w:rFonts w:ascii="Times New Roman" w:hAnsi="Times New Roman" w:cs="Times New Roman"/>
          <w:sz w:val="24"/>
          <w:szCs w:val="24"/>
        </w:rPr>
        <w:t xml:space="preserve"> and sampling based on one or more events; and</w:t>
      </w:r>
    </w:p>
    <w:p w14:paraId="0C5BFA18" w14:textId="1D38F49F" w:rsidR="00206967" w:rsidRPr="00562E6E" w:rsidRDefault="00562E6E" w:rsidP="004945BD">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deactivating specific components of at least one of: the one or more sensing units and the one or more wearable devices to conserve power based on one of: the trained AI based data model and the trained statistical model.</w:t>
      </w:r>
    </w:p>
    <w:p w14:paraId="7ACAE651" w14:textId="77777777" w:rsidR="00206967" w:rsidRPr="00562E6E" w:rsidRDefault="00206967" w:rsidP="00562E6E">
      <w:pPr>
        <w:spacing w:after="0" w:line="360" w:lineRule="auto"/>
        <w:jc w:val="both"/>
        <w:rPr>
          <w:rFonts w:ascii="Times New Roman" w:hAnsi="Times New Roman" w:cs="Times New Roman"/>
          <w:sz w:val="24"/>
          <w:szCs w:val="24"/>
        </w:rPr>
      </w:pPr>
    </w:p>
    <w:p w14:paraId="66C0BDAE" w14:textId="2BBCB4C9" w:rsidR="00D206A8" w:rsidRDefault="00562E6E" w:rsidP="00562E6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595C12">
        <w:rPr>
          <w:rFonts w:ascii="Times New Roman" w:hAnsi="Times New Roman" w:cs="Times New Roman"/>
          <w:sz w:val="24"/>
          <w:szCs w:val="24"/>
        </w:rPr>
        <w:t>16</w:t>
      </w:r>
      <w:r w:rsidR="00206967" w:rsidRPr="00562E6E">
        <w:rPr>
          <w:rFonts w:ascii="Times New Roman" w:hAnsi="Times New Roman" w:cs="Times New Roman"/>
          <w:sz w:val="24"/>
          <w:szCs w:val="24"/>
        </w:rPr>
        <w:t xml:space="preserve">. The method of claim </w:t>
      </w:r>
      <w:r w:rsidR="00C6383C">
        <w:rPr>
          <w:rFonts w:ascii="Times New Roman" w:hAnsi="Times New Roman" w:cs="Times New Roman"/>
          <w:sz w:val="24"/>
          <w:szCs w:val="24"/>
        </w:rPr>
        <w:t>12</w:t>
      </w:r>
      <w:r w:rsidR="00206967" w:rsidRPr="00562E6E">
        <w:rPr>
          <w:rFonts w:ascii="Times New Roman" w:hAnsi="Times New Roman" w:cs="Times New Roman"/>
          <w:sz w:val="24"/>
          <w:szCs w:val="24"/>
        </w:rPr>
        <w:t xml:space="preserve">, </w:t>
      </w:r>
      <w:r w:rsidR="004A5AE7">
        <w:rPr>
          <w:rFonts w:ascii="Times New Roman" w:hAnsi="Times New Roman" w:cs="Times New Roman"/>
          <w:sz w:val="24"/>
          <w:szCs w:val="24"/>
        </w:rPr>
        <w:t>further comprising</w:t>
      </w:r>
    </w:p>
    <w:p w14:paraId="54F29E98" w14:textId="017056B8" w:rsidR="00206967" w:rsidRPr="00562E6E" w:rsidRDefault="00D206A8" w:rsidP="00D206A8">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training the AI based data model and the statistical model based on the extracted one or more features and past medical outcomes pre-stored in the storage unit</w:t>
      </w:r>
      <w:r w:rsidR="008B7E18">
        <w:rPr>
          <w:rFonts w:ascii="Times New Roman" w:hAnsi="Times New Roman" w:cs="Times New Roman"/>
          <w:sz w:val="24"/>
          <w:szCs w:val="24"/>
        </w:rPr>
        <w:t>, wherein the training comprises</w:t>
      </w:r>
      <w:r w:rsidR="00206967" w:rsidRPr="00562E6E">
        <w:rPr>
          <w:rFonts w:ascii="Times New Roman" w:hAnsi="Times New Roman" w:cs="Times New Roman"/>
          <w:sz w:val="24"/>
          <w:szCs w:val="24"/>
        </w:rPr>
        <w:t>:</w:t>
      </w:r>
    </w:p>
    <w:p w14:paraId="7ABB2015" w14:textId="2DF7532F" w:rsidR="00206967" w:rsidRPr="00562E6E" w:rsidRDefault="00562E6E" w:rsidP="00D206A8">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mapping the extracted one or more features with the past medical outcomes;</w:t>
      </w:r>
    </w:p>
    <w:p w14:paraId="77CAB0EC" w14:textId="043F0B51" w:rsidR="00206967" w:rsidRPr="00562E6E" w:rsidRDefault="00562E6E" w:rsidP="00D206A8">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assigning a weightage to each of the mapped one or more features with the past medical outcomes; and</w:t>
      </w:r>
    </w:p>
    <w:p w14:paraId="35F25222" w14:textId="01A1E2B8" w:rsidR="00206967" w:rsidRPr="00562E6E" w:rsidRDefault="00562E6E" w:rsidP="00D206A8">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 xml:space="preserve">training at least one of: the AI based data model and the statistical model for the patient based on the one or more features and the past medical outcomes. </w:t>
      </w:r>
    </w:p>
    <w:p w14:paraId="2C45BAB2" w14:textId="77777777" w:rsidR="00206967" w:rsidRPr="00562E6E" w:rsidRDefault="00206967" w:rsidP="00562E6E">
      <w:pPr>
        <w:spacing w:after="0" w:line="360" w:lineRule="auto"/>
        <w:jc w:val="both"/>
        <w:rPr>
          <w:rFonts w:ascii="Times New Roman" w:hAnsi="Times New Roman" w:cs="Times New Roman"/>
          <w:sz w:val="24"/>
          <w:szCs w:val="24"/>
        </w:rPr>
      </w:pPr>
    </w:p>
    <w:p w14:paraId="6DB2F246" w14:textId="5B1EB317" w:rsidR="00206967" w:rsidRPr="00562E6E" w:rsidRDefault="00562E6E" w:rsidP="00562E6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AD7E39">
        <w:rPr>
          <w:rFonts w:ascii="Times New Roman" w:hAnsi="Times New Roman" w:cs="Times New Roman"/>
          <w:sz w:val="24"/>
          <w:szCs w:val="24"/>
        </w:rPr>
        <w:t>17</w:t>
      </w:r>
      <w:r w:rsidR="00206967" w:rsidRPr="00562E6E">
        <w:rPr>
          <w:rFonts w:ascii="Times New Roman" w:hAnsi="Times New Roman" w:cs="Times New Roman"/>
          <w:sz w:val="24"/>
          <w:szCs w:val="24"/>
        </w:rPr>
        <w:t>. A computing environment for predicting surgical wound infections, the computing environment comprising:</w:t>
      </w:r>
    </w:p>
    <w:p w14:paraId="05055547" w14:textId="3A38573E" w:rsidR="00206967" w:rsidRPr="00562E6E" w:rsidRDefault="00562E6E" w:rsidP="00EC04E3">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 xml:space="preserve">one or more sensing units placed at one or more locations </w:t>
      </w:r>
      <w:r w:rsidR="00E929D0">
        <w:rPr>
          <w:rFonts w:ascii="Times New Roman" w:hAnsi="Times New Roman" w:cs="Times New Roman"/>
          <w:sz w:val="24"/>
          <w:szCs w:val="24"/>
        </w:rPr>
        <w:t xml:space="preserve">for continuous monitoring </w:t>
      </w:r>
      <w:r w:rsidR="00206967" w:rsidRPr="00562E6E">
        <w:rPr>
          <w:rFonts w:ascii="Times New Roman" w:hAnsi="Times New Roman" w:cs="Times New Roman"/>
          <w:sz w:val="24"/>
          <w:szCs w:val="24"/>
        </w:rPr>
        <w:t>on a patient’s body, wherein the one or more sensing units are configured to:</w:t>
      </w:r>
    </w:p>
    <w:p w14:paraId="38A5435C" w14:textId="3191D420" w:rsidR="00206967" w:rsidRPr="00562E6E" w:rsidRDefault="00562E6E" w:rsidP="00EC04E3">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 xml:space="preserve">collect sensor readings </w:t>
      </w:r>
      <w:r w:rsidR="00E929D0">
        <w:rPr>
          <w:rFonts w:ascii="Times New Roman" w:hAnsi="Times New Roman" w:cs="Times New Roman"/>
          <w:sz w:val="24"/>
          <w:szCs w:val="24"/>
        </w:rPr>
        <w:t xml:space="preserve">at a predefined time interval </w:t>
      </w:r>
      <w:r w:rsidR="00206967" w:rsidRPr="00562E6E">
        <w:rPr>
          <w:rFonts w:ascii="Times New Roman" w:hAnsi="Times New Roman" w:cs="Times New Roman"/>
          <w:sz w:val="24"/>
          <w:szCs w:val="24"/>
        </w:rPr>
        <w:t>associated with a patient; and</w:t>
      </w:r>
    </w:p>
    <w:p w14:paraId="3715ED99" w14:textId="4390846A" w:rsidR="00206967" w:rsidRPr="00562E6E" w:rsidRDefault="00562E6E" w:rsidP="00EC04E3">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transmit the collected sensor readings to one or more wearable devices via data cables;</w:t>
      </w:r>
    </w:p>
    <w:p w14:paraId="5F48E3DE" w14:textId="1A34A94E" w:rsidR="00206967" w:rsidRPr="00562E6E" w:rsidRDefault="00562E6E" w:rsidP="00EC04E3">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the one or more wearable devices operably coupled to the one or more sensing units configured to:</w:t>
      </w:r>
    </w:p>
    <w:p w14:paraId="0A5A9AF6" w14:textId="714FE428" w:rsidR="00206967" w:rsidRPr="00562E6E" w:rsidRDefault="00562E6E" w:rsidP="00EC04E3">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 xml:space="preserve">process wound site data, ambient data, reference site data, and auxiliary data associated with the patient, wherein the wound site data and the reference site data are derived from the collected sensor readings; and </w:t>
      </w:r>
    </w:p>
    <w:p w14:paraId="50F784A4" w14:textId="20F0D608" w:rsidR="00206967" w:rsidRPr="00562E6E" w:rsidRDefault="00562E6E" w:rsidP="00EC04E3">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transmit the wound site data, the ambient data, the reference site data, and the auxiliary data associated with the patient to a cloud computing system;</w:t>
      </w:r>
    </w:p>
    <w:p w14:paraId="42A86709" w14:textId="524FC25A" w:rsidR="00206967" w:rsidRPr="00562E6E" w:rsidRDefault="00562E6E" w:rsidP="00EC04E3">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lastRenderedPageBreak/>
        <w:tab/>
      </w:r>
      <w:r w:rsidR="00206967" w:rsidRPr="00562E6E">
        <w:rPr>
          <w:rFonts w:ascii="Times New Roman" w:hAnsi="Times New Roman" w:cs="Times New Roman"/>
          <w:sz w:val="24"/>
          <w:szCs w:val="24"/>
        </w:rPr>
        <w:t>the cloud computing system communicatively coupled to the one or more wearable device, wherein the cloud computing system is configured to:</w:t>
      </w:r>
    </w:p>
    <w:p w14:paraId="106B0EB0" w14:textId="1EEDE6CD" w:rsidR="00206967" w:rsidRPr="00562E6E" w:rsidRDefault="00562E6E" w:rsidP="00EC04E3">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receive at least one or a combination of: wound site data, ambient data, reference site data and auxiliary data from at least one of: one or more wearable devices and one or more sensing units, a patient history data from electronic health record database, patient assessment data from a clinical professional and information associated with a patient from the patient;</w:t>
      </w:r>
      <w:r w:rsidR="00157AAD">
        <w:rPr>
          <w:rFonts w:ascii="Times New Roman" w:hAnsi="Times New Roman" w:cs="Times New Roman"/>
          <w:sz w:val="24"/>
          <w:szCs w:val="24"/>
        </w:rPr>
        <w:t xml:space="preserve"> </w:t>
      </w:r>
      <w:r w:rsidR="00206967" w:rsidRPr="00562E6E">
        <w:rPr>
          <w:rFonts w:ascii="Times New Roman" w:hAnsi="Times New Roman" w:cs="Times New Roman"/>
          <w:sz w:val="24"/>
          <w:szCs w:val="24"/>
        </w:rPr>
        <w:t>determine one or more desired parameters comprising: primary physiological signals, derived physiological signals local wound parameters, systemic parameters, patient history, current patient assessment, symptoms reported by the patient, ambient data, reference site parameters, auxiliary data, and audio/visual data, wherein the one or more desired parameters are determined based on the received at least one or a combination of: the wound site data, the ambient data, the reference site data and the auxiliary data from at least one of: the one or more wearable devices and the one or more sensing units, the patient history data from the electronic health record database, the patient assessment data from the clinical professional and information associated with the patient from the patient;</w:t>
      </w:r>
    </w:p>
    <w:p w14:paraId="761F39E5" w14:textId="662B529E" w:rsidR="00206967" w:rsidRPr="00562E6E" w:rsidRDefault="00562E6E" w:rsidP="00EC04E3">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 xml:space="preserve">extract one or more features from the one or more desired parameters, wherein the one or more features comprise: energy, maximum, minimum, median, entropy, complexity, fractal dimension, distinct points comprising peaks, valleys, zero crossings, and inflection points, transformations and their coefficients as well as features within the transformed signals where transformations include Laplace, Fourier, wavelet, cosine, further statistical moments, coefficients of functional fits, normalization parameters, dimensionality reduced versions, principal components, linear discriminant analysis, percentiles; </w:t>
      </w:r>
    </w:p>
    <w:p w14:paraId="26FCFCBB" w14:textId="270D744E" w:rsidR="00206967" w:rsidRPr="00562E6E" w:rsidRDefault="00562E6E" w:rsidP="00EC04E3">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apply the extracted one or more features into at least one of: a trained Artificial Intelligence (AI) based data model and a trained statistical model for the patient; and</w:t>
      </w:r>
    </w:p>
    <w:p w14:paraId="52785332" w14:textId="4A33A64F" w:rsidR="00206967" w:rsidRPr="00562E6E" w:rsidRDefault="00562E6E" w:rsidP="00EC04E3">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perform at least one of or a combination of:</w:t>
      </w:r>
    </w:p>
    <w:p w14:paraId="6D1C8705" w14:textId="47587E1F" w:rsidR="00206967" w:rsidRPr="00562E6E" w:rsidRDefault="00562E6E" w:rsidP="00EC04E3">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detecting presence of an infection around proximal region of</w:t>
      </w:r>
      <w:r w:rsidR="00D67988">
        <w:rPr>
          <w:rFonts w:ascii="Times New Roman" w:hAnsi="Times New Roman" w:cs="Times New Roman"/>
          <w:sz w:val="24"/>
          <w:szCs w:val="24"/>
        </w:rPr>
        <w:t xml:space="preserve"> a</w:t>
      </w:r>
      <w:r w:rsidR="00206967" w:rsidRPr="00562E6E">
        <w:rPr>
          <w:rFonts w:ascii="Times New Roman" w:hAnsi="Times New Roman" w:cs="Times New Roman"/>
          <w:sz w:val="24"/>
          <w:szCs w:val="24"/>
        </w:rPr>
        <w:t xml:space="preserve"> surgical wound area based on one of: the trained AI based data model and the trained statistical model;</w:t>
      </w:r>
    </w:p>
    <w:p w14:paraId="7A74AD32" w14:textId="59B118AF" w:rsidR="00206967" w:rsidRPr="00562E6E" w:rsidRDefault="00562E6E" w:rsidP="00EC04E3">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predicting likelihood of infection around the proximal region of the surgical wound area based on one of: the trained AI based data model and the trained statistical model; and</w:t>
      </w:r>
    </w:p>
    <w:p w14:paraId="262BCFA8" w14:textId="7A0CE52F" w:rsidR="002F1C20" w:rsidRPr="00562E6E" w:rsidRDefault="00562E6E" w:rsidP="00EC04E3">
      <w:pPr>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ab/>
      </w:r>
      <w:r w:rsidR="00206967" w:rsidRPr="00562E6E">
        <w:rPr>
          <w:rFonts w:ascii="Times New Roman" w:hAnsi="Times New Roman" w:cs="Times New Roman"/>
          <w:sz w:val="24"/>
          <w:szCs w:val="24"/>
        </w:rPr>
        <w:t>generating a wound infection score for assessing severity of the infection based on one of: the trained AI based data model and the trained statistical model.</w:t>
      </w:r>
    </w:p>
    <w:sectPr w:rsidR="002F1C20" w:rsidRPr="00562E6E" w:rsidSect="00DF4240">
      <w:footerReference w:type="default" r:id="rId9"/>
      <w:pgSz w:w="11906" w:h="16838"/>
      <w:pgMar w:top="1134" w:right="1134" w:bottom="1134" w:left="1418" w:header="709" w:footer="709" w:gutter="0"/>
      <w:pgNumType w:start="3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84C25" w14:textId="77777777" w:rsidR="00856E18" w:rsidRDefault="00856E18" w:rsidP="00DF4240">
      <w:pPr>
        <w:spacing w:after="0" w:line="240" w:lineRule="auto"/>
      </w:pPr>
      <w:r>
        <w:separator/>
      </w:r>
    </w:p>
  </w:endnote>
  <w:endnote w:type="continuationSeparator" w:id="0">
    <w:p w14:paraId="157BDBC0" w14:textId="77777777" w:rsidR="00856E18" w:rsidRDefault="00856E18" w:rsidP="00DF42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9463516"/>
      <w:docPartObj>
        <w:docPartGallery w:val="Page Numbers (Bottom of Page)"/>
        <w:docPartUnique/>
      </w:docPartObj>
    </w:sdtPr>
    <w:sdtEndPr>
      <w:rPr>
        <w:noProof/>
      </w:rPr>
    </w:sdtEndPr>
    <w:sdtContent>
      <w:p w14:paraId="5612AAA3" w14:textId="32B4AB1A" w:rsidR="00DF4240" w:rsidRDefault="00DF424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F40BC4" w14:textId="77777777" w:rsidR="00DF4240" w:rsidRDefault="00DF42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A86CEA" w14:textId="77777777" w:rsidR="00856E18" w:rsidRDefault="00856E18" w:rsidP="00DF4240">
      <w:pPr>
        <w:spacing w:after="0" w:line="240" w:lineRule="auto"/>
      </w:pPr>
      <w:r>
        <w:separator/>
      </w:r>
    </w:p>
  </w:footnote>
  <w:footnote w:type="continuationSeparator" w:id="0">
    <w:p w14:paraId="5A32777F" w14:textId="77777777" w:rsidR="00856E18" w:rsidRDefault="00856E18" w:rsidP="00DF424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95CF7"/>
    <w:rsid w:val="00003F51"/>
    <w:rsid w:val="00027D15"/>
    <w:rsid w:val="00041C01"/>
    <w:rsid w:val="000422AF"/>
    <w:rsid w:val="00044FC9"/>
    <w:rsid w:val="00083C4F"/>
    <w:rsid w:val="00093B60"/>
    <w:rsid w:val="000C7C60"/>
    <w:rsid w:val="001020D3"/>
    <w:rsid w:val="00107E95"/>
    <w:rsid w:val="001212DF"/>
    <w:rsid w:val="001304C4"/>
    <w:rsid w:val="00156894"/>
    <w:rsid w:val="00157AAD"/>
    <w:rsid w:val="00163815"/>
    <w:rsid w:val="00165523"/>
    <w:rsid w:val="00182E67"/>
    <w:rsid w:val="001D5B0E"/>
    <w:rsid w:val="001F2FE7"/>
    <w:rsid w:val="00206967"/>
    <w:rsid w:val="00211C9C"/>
    <w:rsid w:val="00227773"/>
    <w:rsid w:val="00247491"/>
    <w:rsid w:val="002632E1"/>
    <w:rsid w:val="002A4960"/>
    <w:rsid w:val="002C349F"/>
    <w:rsid w:val="002C3CD9"/>
    <w:rsid w:val="002C5B38"/>
    <w:rsid w:val="002F1C20"/>
    <w:rsid w:val="0031558D"/>
    <w:rsid w:val="00315FC2"/>
    <w:rsid w:val="0033232F"/>
    <w:rsid w:val="003605EA"/>
    <w:rsid w:val="00365C2F"/>
    <w:rsid w:val="003862F1"/>
    <w:rsid w:val="00391675"/>
    <w:rsid w:val="003B5746"/>
    <w:rsid w:val="003D2C72"/>
    <w:rsid w:val="003F357B"/>
    <w:rsid w:val="004072DB"/>
    <w:rsid w:val="00410F5D"/>
    <w:rsid w:val="004377DE"/>
    <w:rsid w:val="00445A19"/>
    <w:rsid w:val="004707B8"/>
    <w:rsid w:val="004811CD"/>
    <w:rsid w:val="00484146"/>
    <w:rsid w:val="004945BD"/>
    <w:rsid w:val="004A464E"/>
    <w:rsid w:val="004A5AE7"/>
    <w:rsid w:val="004B114F"/>
    <w:rsid w:val="004F7836"/>
    <w:rsid w:val="0051475A"/>
    <w:rsid w:val="0053441E"/>
    <w:rsid w:val="0054156F"/>
    <w:rsid w:val="00562E6E"/>
    <w:rsid w:val="00574230"/>
    <w:rsid w:val="00575AA6"/>
    <w:rsid w:val="00595C12"/>
    <w:rsid w:val="005A1FC8"/>
    <w:rsid w:val="005B6307"/>
    <w:rsid w:val="006477AC"/>
    <w:rsid w:val="00651D4C"/>
    <w:rsid w:val="00660053"/>
    <w:rsid w:val="00686D4C"/>
    <w:rsid w:val="006B0FA4"/>
    <w:rsid w:val="006D277E"/>
    <w:rsid w:val="006D45FA"/>
    <w:rsid w:val="006F5618"/>
    <w:rsid w:val="007047B8"/>
    <w:rsid w:val="00726C34"/>
    <w:rsid w:val="00760A7C"/>
    <w:rsid w:val="007803B1"/>
    <w:rsid w:val="007B46CC"/>
    <w:rsid w:val="007F393A"/>
    <w:rsid w:val="00801B2E"/>
    <w:rsid w:val="00856E18"/>
    <w:rsid w:val="00865762"/>
    <w:rsid w:val="00894753"/>
    <w:rsid w:val="008B7E18"/>
    <w:rsid w:val="008C45D2"/>
    <w:rsid w:val="008D7AD3"/>
    <w:rsid w:val="009365E6"/>
    <w:rsid w:val="00943EE1"/>
    <w:rsid w:val="00961067"/>
    <w:rsid w:val="00967249"/>
    <w:rsid w:val="00977367"/>
    <w:rsid w:val="009D3CB1"/>
    <w:rsid w:val="00A0044F"/>
    <w:rsid w:val="00A02A9A"/>
    <w:rsid w:val="00A10E7D"/>
    <w:rsid w:val="00A113BB"/>
    <w:rsid w:val="00A21350"/>
    <w:rsid w:val="00A32B17"/>
    <w:rsid w:val="00A40CA4"/>
    <w:rsid w:val="00A40D67"/>
    <w:rsid w:val="00A5782A"/>
    <w:rsid w:val="00A6009C"/>
    <w:rsid w:val="00A648A6"/>
    <w:rsid w:val="00A657C2"/>
    <w:rsid w:val="00A70220"/>
    <w:rsid w:val="00A86487"/>
    <w:rsid w:val="00AC7BA3"/>
    <w:rsid w:val="00AD28A8"/>
    <w:rsid w:val="00AD7E39"/>
    <w:rsid w:val="00AE4D23"/>
    <w:rsid w:val="00AE79A7"/>
    <w:rsid w:val="00AF35D4"/>
    <w:rsid w:val="00B0445E"/>
    <w:rsid w:val="00B07F3B"/>
    <w:rsid w:val="00B363C3"/>
    <w:rsid w:val="00B76624"/>
    <w:rsid w:val="00B95ECD"/>
    <w:rsid w:val="00BC2EDC"/>
    <w:rsid w:val="00BD1CC4"/>
    <w:rsid w:val="00BD324E"/>
    <w:rsid w:val="00C247A9"/>
    <w:rsid w:val="00C6383C"/>
    <w:rsid w:val="00C82D7F"/>
    <w:rsid w:val="00C8756D"/>
    <w:rsid w:val="00C95CF7"/>
    <w:rsid w:val="00CB1291"/>
    <w:rsid w:val="00D02071"/>
    <w:rsid w:val="00D206A8"/>
    <w:rsid w:val="00D23437"/>
    <w:rsid w:val="00D332FB"/>
    <w:rsid w:val="00D538E3"/>
    <w:rsid w:val="00D67988"/>
    <w:rsid w:val="00D738CF"/>
    <w:rsid w:val="00D82237"/>
    <w:rsid w:val="00D8306E"/>
    <w:rsid w:val="00D912B6"/>
    <w:rsid w:val="00DB6BF3"/>
    <w:rsid w:val="00DC606F"/>
    <w:rsid w:val="00DD4E13"/>
    <w:rsid w:val="00DF4240"/>
    <w:rsid w:val="00E03B83"/>
    <w:rsid w:val="00E17D0A"/>
    <w:rsid w:val="00E20986"/>
    <w:rsid w:val="00E2137D"/>
    <w:rsid w:val="00E33846"/>
    <w:rsid w:val="00E44063"/>
    <w:rsid w:val="00E76D61"/>
    <w:rsid w:val="00E929D0"/>
    <w:rsid w:val="00EC04E3"/>
    <w:rsid w:val="00ED47F7"/>
    <w:rsid w:val="00EE0E0A"/>
    <w:rsid w:val="00EF1F68"/>
    <w:rsid w:val="00F00044"/>
    <w:rsid w:val="00F14191"/>
    <w:rsid w:val="00F26A26"/>
    <w:rsid w:val="00F35595"/>
    <w:rsid w:val="00F427C6"/>
    <w:rsid w:val="00F761F1"/>
    <w:rsid w:val="00F768DF"/>
    <w:rsid w:val="00F90E55"/>
    <w:rsid w:val="00FA49AB"/>
    <w:rsid w:val="00FC51DB"/>
    <w:rsid w:val="00FD4FE2"/>
    <w:rsid w:val="00FE645D"/>
    <w:rsid w:val="00FF225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7B861"/>
  <w15:chartTrackingRefBased/>
  <w15:docId w15:val="{8D6F9954-4491-4CEB-A73E-3F502329A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F14191"/>
    <w:pPr>
      <w:spacing w:after="0" w:line="240" w:lineRule="auto"/>
    </w:pPr>
  </w:style>
  <w:style w:type="paragraph" w:styleId="Header">
    <w:name w:val="header"/>
    <w:basedOn w:val="Normal"/>
    <w:link w:val="HeaderChar"/>
    <w:uiPriority w:val="99"/>
    <w:unhideWhenUsed/>
    <w:rsid w:val="00DF42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4240"/>
  </w:style>
  <w:style w:type="paragraph" w:styleId="Footer">
    <w:name w:val="footer"/>
    <w:basedOn w:val="Normal"/>
    <w:link w:val="FooterChar"/>
    <w:uiPriority w:val="99"/>
    <w:unhideWhenUsed/>
    <w:rsid w:val="00DF42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42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000cdd4-73e7-4767-9a41-e046d72b0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F9DBD5C640B8A4B95C39ED6C473EFA0" ma:contentTypeVersion="16" ma:contentTypeDescription="Create a new document." ma:contentTypeScope="" ma:versionID="cc802b4cc08c99bd763e33f916fa589a">
  <xsd:schema xmlns:xsd="http://www.w3.org/2001/XMLSchema" xmlns:xs="http://www.w3.org/2001/XMLSchema" xmlns:p="http://schemas.microsoft.com/office/2006/metadata/properties" xmlns:ns2="d000cdd4-73e7-4767-9a41-e046d72b0b98" xmlns:ns3="82ab5eab-36cd-4c27-bdca-63371541c679" targetNamespace="http://schemas.microsoft.com/office/2006/metadata/properties" ma:root="true" ma:fieldsID="779250da2dc2413a0263e51534c361ed" ns2:_="" ns3:_="">
    <xsd:import namespace="d000cdd4-73e7-4767-9a41-e046d72b0b98"/>
    <xsd:import namespace="82ab5eab-36cd-4c27-bdca-63371541c67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00cdd4-73e7-4767-9a41-e046d72b0b9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4423cc9-7b7f-4de9-8545-bff5d018ef32}" ma:internalName="TaxCatchAll" ma:showField="CatchAllData" ma:web="d000cdd4-73e7-4767-9a41-e046d72b0b9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2ab5eab-36cd-4c27-bdca-63371541c67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7AA48D-7A07-4D81-AAE2-40E26DF150F7}">
  <ds:schemaRefs>
    <ds:schemaRef ds:uri="http://schemas.microsoft.com/office/2006/metadata/properties"/>
    <ds:schemaRef ds:uri="http://schemas.microsoft.com/office/infopath/2007/PartnerControls"/>
    <ds:schemaRef ds:uri="d000cdd4-73e7-4767-9a41-e046d72b0b98"/>
  </ds:schemaRefs>
</ds:datastoreItem>
</file>

<file path=customXml/itemProps2.xml><?xml version="1.0" encoding="utf-8"?>
<ds:datastoreItem xmlns:ds="http://schemas.openxmlformats.org/officeDocument/2006/customXml" ds:itemID="{2576CD59-91B2-490A-8854-A417640110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00cdd4-73e7-4767-9a41-e046d72b0b98"/>
    <ds:schemaRef ds:uri="82ab5eab-36cd-4c27-bdca-63371541c6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4E60FB-0EAC-44EE-8FD7-2B7C923FEB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2804</Words>
  <Characters>15988</Characters>
  <Application>Microsoft Office Word</Application>
  <DocSecurity>0</DocSecurity>
  <Lines>133</Lines>
  <Paragraphs>37</Paragraphs>
  <ScaleCrop>false</ScaleCrop>
  <Company/>
  <LinksUpToDate>false</LinksUpToDate>
  <CharactersWithSpaces>18755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Sarthak Tripathy</dc:creator>
  <cp:keywords/>
  <dc:description/>
  <cp:lastModifiedBy>Shilpa Sarath</cp:lastModifiedBy>
  <cp:revision>2</cp:revision>
  <dcterms:created xsi:type="dcterms:W3CDTF">2022-07-14T12:46:00Z</dcterms:created>
  <dcterms:modified xsi:type="dcterms:W3CDTF">2022-07-14T12:46:00Z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0x0101009F9DBD5C640B8A4B95C39ED6C473EFA0</vt:lpwstr>
  </property>
</Properties>
</file>