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AF760" w14:textId="19AB740C" w:rsidR="000E26B0" w:rsidRPr="0001408F" w:rsidRDefault="00F76596" w:rsidP="00641C65">
      <w:pPr>
        <w:pStyle w:val="Title"/>
        <w:jc w:val="both"/>
        <w:rPr>
          <w:szCs w:val="24"/>
          <w:u w:val="none"/>
        </w:rPr>
      </w:pPr>
      <w:r w:rsidRPr="0001408F">
        <w:rPr>
          <w:szCs w:val="24"/>
          <w:u w:val="none"/>
        </w:rPr>
        <w:t>A</w:t>
      </w:r>
      <w:r w:rsidR="00B6481C" w:rsidRPr="0001408F">
        <w:rPr>
          <w:szCs w:val="24"/>
          <w:u w:val="none"/>
        </w:rPr>
        <w:t xml:space="preserve"> SYSTEM</w:t>
      </w:r>
      <w:r w:rsidRPr="0001408F">
        <w:rPr>
          <w:szCs w:val="24"/>
          <w:u w:val="none"/>
        </w:rPr>
        <w:t xml:space="preserve"> AND METHOD</w:t>
      </w:r>
      <w:r w:rsidR="00B6481C" w:rsidRPr="0001408F">
        <w:rPr>
          <w:szCs w:val="24"/>
          <w:u w:val="none"/>
        </w:rPr>
        <w:t xml:space="preserve"> FOR</w:t>
      </w:r>
      <w:r w:rsidR="009E01D7" w:rsidRPr="0001408F">
        <w:rPr>
          <w:szCs w:val="24"/>
          <w:u w:val="none"/>
        </w:rPr>
        <w:t xml:space="preserve"> </w:t>
      </w:r>
      <w:r w:rsidR="00662BF6" w:rsidRPr="0001408F">
        <w:rPr>
          <w:szCs w:val="24"/>
          <w:u w:val="none"/>
        </w:rPr>
        <w:t xml:space="preserve">PROVIDING A </w:t>
      </w:r>
      <w:r w:rsidR="006976A5" w:rsidRPr="0001408F">
        <w:rPr>
          <w:szCs w:val="24"/>
          <w:u w:val="none"/>
        </w:rPr>
        <w:t>SIMULATION OF A TRANSPORTATION</w:t>
      </w:r>
      <w:r w:rsidR="002F2263" w:rsidRPr="0001408F">
        <w:rPr>
          <w:szCs w:val="24"/>
          <w:u w:val="none"/>
        </w:rPr>
        <w:t xml:space="preserve"> </w:t>
      </w:r>
      <w:r w:rsidR="006976A5" w:rsidRPr="0001408F">
        <w:rPr>
          <w:szCs w:val="24"/>
          <w:u w:val="none"/>
        </w:rPr>
        <w:t>NETWORK</w:t>
      </w:r>
      <w:r w:rsidR="00E829F0" w:rsidRPr="0001408F">
        <w:rPr>
          <w:szCs w:val="24"/>
          <w:u w:val="none"/>
        </w:rPr>
        <w:t xml:space="preserve"> </w:t>
      </w:r>
    </w:p>
    <w:p w14:paraId="42878968" w14:textId="245CC7B2" w:rsidR="000E26B0" w:rsidRPr="0001408F" w:rsidRDefault="000E26B0" w:rsidP="00641C65">
      <w:pPr>
        <w:pStyle w:val="Title"/>
        <w:jc w:val="both"/>
        <w:rPr>
          <w:szCs w:val="24"/>
          <w:u w:val="none"/>
        </w:rPr>
      </w:pPr>
    </w:p>
    <w:p w14:paraId="465AB883" w14:textId="2F70F34B" w:rsidR="00372A78" w:rsidRPr="0001408F" w:rsidRDefault="008429CC" w:rsidP="00641C65">
      <w:pPr>
        <w:pStyle w:val="Title"/>
        <w:jc w:val="both"/>
        <w:rPr>
          <w:szCs w:val="24"/>
          <w:u w:val="none"/>
        </w:rPr>
      </w:pPr>
      <w:r w:rsidRPr="0001408F">
        <w:rPr>
          <w:szCs w:val="24"/>
          <w:u w:val="none"/>
        </w:rPr>
        <w:t xml:space="preserve">Field </w:t>
      </w:r>
      <w:r w:rsidR="00372A78" w:rsidRPr="0001408F">
        <w:rPr>
          <w:szCs w:val="24"/>
          <w:u w:val="none"/>
        </w:rPr>
        <w:t>of the Invention</w:t>
      </w:r>
    </w:p>
    <w:p w14:paraId="36FA5B01" w14:textId="77777777" w:rsidR="00F76596" w:rsidRPr="0001408F" w:rsidRDefault="00F76596" w:rsidP="00641C65">
      <w:pPr>
        <w:pStyle w:val="patenttext"/>
        <w:numPr>
          <w:ilvl w:val="0"/>
          <w:numId w:val="0"/>
        </w:numPr>
        <w:spacing w:before="0"/>
        <w:rPr>
          <w:szCs w:val="24"/>
          <w:lang w:val="en-AU"/>
        </w:rPr>
      </w:pPr>
    </w:p>
    <w:p w14:paraId="31C10A19" w14:textId="499AA60B" w:rsidR="0055586C" w:rsidRPr="0001408F" w:rsidRDefault="00372A78" w:rsidP="00641C65">
      <w:pPr>
        <w:pStyle w:val="patenttext"/>
        <w:numPr>
          <w:ilvl w:val="0"/>
          <w:numId w:val="0"/>
        </w:numPr>
        <w:spacing w:before="0"/>
        <w:rPr>
          <w:szCs w:val="24"/>
          <w:lang w:val="en-AU"/>
        </w:rPr>
      </w:pPr>
      <w:r w:rsidRPr="0001408F">
        <w:rPr>
          <w:szCs w:val="24"/>
          <w:lang w:val="en-AU"/>
        </w:rPr>
        <w:t xml:space="preserve">The present invention relates to </w:t>
      </w:r>
      <w:r w:rsidR="00DC1C2F" w:rsidRPr="0001408F">
        <w:rPr>
          <w:szCs w:val="24"/>
          <w:lang w:val="en-AU"/>
        </w:rPr>
        <w:t xml:space="preserve">a </w:t>
      </w:r>
      <w:r w:rsidR="006976A5" w:rsidRPr="0001408F">
        <w:rPr>
          <w:szCs w:val="24"/>
          <w:lang w:val="en-AU"/>
        </w:rPr>
        <w:t>system and method for providing a simulation of a transportation network</w:t>
      </w:r>
      <w:r w:rsidR="00AA590D" w:rsidRPr="0001408F">
        <w:rPr>
          <w:szCs w:val="24"/>
          <w:lang w:val="en-AU"/>
        </w:rPr>
        <w:t>.</w:t>
      </w:r>
    </w:p>
    <w:p w14:paraId="702213C5" w14:textId="77777777" w:rsidR="0055586C" w:rsidRPr="0001408F" w:rsidRDefault="0055586C" w:rsidP="00641C65">
      <w:pPr>
        <w:pStyle w:val="patenttext"/>
        <w:numPr>
          <w:ilvl w:val="0"/>
          <w:numId w:val="0"/>
        </w:numPr>
        <w:spacing w:before="0"/>
        <w:rPr>
          <w:szCs w:val="24"/>
          <w:lang w:val="en-AU"/>
        </w:rPr>
      </w:pPr>
    </w:p>
    <w:p w14:paraId="5C3B3196" w14:textId="77777777" w:rsidR="00A51A68" w:rsidRPr="0001408F" w:rsidRDefault="008429CC" w:rsidP="00641C65">
      <w:pPr>
        <w:pStyle w:val="patenttext"/>
        <w:numPr>
          <w:ilvl w:val="0"/>
          <w:numId w:val="0"/>
        </w:numPr>
        <w:spacing w:before="0"/>
        <w:rPr>
          <w:b/>
          <w:szCs w:val="24"/>
          <w:lang w:val="en-AU"/>
        </w:rPr>
      </w:pPr>
      <w:r w:rsidRPr="0001408F">
        <w:rPr>
          <w:b/>
          <w:szCs w:val="24"/>
          <w:lang w:val="en-AU"/>
        </w:rPr>
        <w:t>Background</w:t>
      </w:r>
    </w:p>
    <w:p w14:paraId="24406DFC" w14:textId="77777777" w:rsidR="00A51A68" w:rsidRPr="0001408F" w:rsidRDefault="00A51A68" w:rsidP="00641C65">
      <w:pPr>
        <w:pStyle w:val="patenttext"/>
        <w:numPr>
          <w:ilvl w:val="0"/>
          <w:numId w:val="0"/>
        </w:numPr>
        <w:spacing w:before="0"/>
        <w:rPr>
          <w:b/>
          <w:szCs w:val="24"/>
          <w:lang w:val="en-AU"/>
        </w:rPr>
      </w:pPr>
    </w:p>
    <w:p w14:paraId="18A21B2A" w14:textId="603612BF" w:rsidR="00A51A68" w:rsidRPr="0001408F" w:rsidRDefault="00A754C8" w:rsidP="00641C65">
      <w:pPr>
        <w:pStyle w:val="patenttext"/>
        <w:numPr>
          <w:ilvl w:val="0"/>
          <w:numId w:val="0"/>
        </w:numPr>
        <w:spacing w:before="0"/>
        <w:rPr>
          <w:bCs/>
          <w:szCs w:val="24"/>
          <w:lang w:val="en-AU"/>
        </w:rPr>
      </w:pPr>
      <w:r w:rsidRPr="0001408F">
        <w:rPr>
          <w:bCs/>
          <w:szCs w:val="24"/>
          <w:lang w:val="en-AU"/>
        </w:rPr>
        <w:t xml:space="preserve">Typically, for </w:t>
      </w:r>
      <w:r w:rsidR="00A51A68" w:rsidRPr="0001408F">
        <w:rPr>
          <w:bCs/>
          <w:szCs w:val="24"/>
          <w:lang w:val="en-AU"/>
        </w:rPr>
        <w:t>public transport</w:t>
      </w:r>
      <w:r w:rsidRPr="0001408F">
        <w:rPr>
          <w:bCs/>
          <w:szCs w:val="24"/>
          <w:lang w:val="en-AU"/>
        </w:rPr>
        <w:t xml:space="preserve"> network</w:t>
      </w:r>
      <w:r w:rsidR="00A51A68" w:rsidRPr="0001408F">
        <w:rPr>
          <w:bCs/>
          <w:szCs w:val="24"/>
          <w:lang w:val="en-AU"/>
        </w:rPr>
        <w:t xml:space="preserve"> operators, a critical </w:t>
      </w:r>
      <w:r w:rsidRPr="0001408F">
        <w:rPr>
          <w:bCs/>
          <w:szCs w:val="24"/>
          <w:lang w:val="en-AU"/>
        </w:rPr>
        <w:t>p</w:t>
      </w:r>
      <w:r w:rsidR="00A51A68" w:rsidRPr="0001408F">
        <w:rPr>
          <w:bCs/>
          <w:szCs w:val="24"/>
          <w:lang w:val="en-AU"/>
        </w:rPr>
        <w:t xml:space="preserve">erformance </w:t>
      </w:r>
      <w:r w:rsidRPr="0001408F">
        <w:rPr>
          <w:bCs/>
          <w:szCs w:val="24"/>
          <w:lang w:val="en-AU"/>
        </w:rPr>
        <w:t>parameter relates to reliability of the service. For example, a way to measure reliability</w:t>
      </w:r>
      <w:r w:rsidR="00986963" w:rsidRPr="0001408F">
        <w:rPr>
          <w:bCs/>
          <w:szCs w:val="24"/>
          <w:lang w:val="en-AU"/>
        </w:rPr>
        <w:t xml:space="preserve"> for rail networks</w:t>
      </w:r>
      <w:r w:rsidRPr="0001408F">
        <w:rPr>
          <w:bCs/>
          <w:szCs w:val="24"/>
          <w:lang w:val="en-AU"/>
        </w:rPr>
        <w:t xml:space="preserve"> is using </w:t>
      </w:r>
      <w:r w:rsidR="00A51A68" w:rsidRPr="0001408F">
        <w:rPr>
          <w:bCs/>
          <w:szCs w:val="24"/>
          <w:lang w:val="en-AU"/>
        </w:rPr>
        <w:t xml:space="preserve">Mean </w:t>
      </w:r>
      <w:r w:rsidR="00986963" w:rsidRPr="0001408F">
        <w:rPr>
          <w:bCs/>
          <w:szCs w:val="24"/>
          <w:lang w:val="en-AU"/>
        </w:rPr>
        <w:t>t</w:t>
      </w:r>
      <w:r w:rsidR="00A51A68" w:rsidRPr="0001408F">
        <w:rPr>
          <w:bCs/>
          <w:szCs w:val="24"/>
          <w:lang w:val="en-AU"/>
        </w:rPr>
        <w:t>rain-</w:t>
      </w:r>
      <w:r w:rsidR="00986963" w:rsidRPr="0001408F">
        <w:rPr>
          <w:bCs/>
          <w:szCs w:val="24"/>
          <w:lang w:val="en-AU"/>
        </w:rPr>
        <w:t>Km</w:t>
      </w:r>
      <w:r w:rsidR="00A51A68" w:rsidRPr="0001408F">
        <w:rPr>
          <w:bCs/>
          <w:szCs w:val="24"/>
          <w:lang w:val="en-AU"/>
        </w:rPr>
        <w:t xml:space="preserve"> travelled </w:t>
      </w:r>
      <w:r w:rsidR="00986963" w:rsidRPr="0001408F">
        <w:rPr>
          <w:bCs/>
          <w:szCs w:val="24"/>
          <w:lang w:val="en-AU"/>
        </w:rPr>
        <w:t>B</w:t>
      </w:r>
      <w:r w:rsidR="00A51A68" w:rsidRPr="0001408F">
        <w:rPr>
          <w:bCs/>
          <w:szCs w:val="24"/>
          <w:lang w:val="en-AU"/>
        </w:rPr>
        <w:t xml:space="preserve">efore a greater than 5-minute Failure (MKBF). </w:t>
      </w:r>
      <w:r w:rsidR="00522C6C" w:rsidRPr="0001408F">
        <w:rPr>
          <w:bCs/>
          <w:szCs w:val="24"/>
          <w:lang w:val="en-AU"/>
        </w:rPr>
        <w:t xml:space="preserve">It should be noted that “failure” can mean a stoppage. </w:t>
      </w:r>
      <w:r w:rsidR="00986963" w:rsidRPr="0001408F">
        <w:rPr>
          <w:bCs/>
          <w:szCs w:val="24"/>
          <w:lang w:val="en-AU"/>
        </w:rPr>
        <w:t>Currently,</w:t>
      </w:r>
      <w:r w:rsidR="00A51A68" w:rsidRPr="0001408F">
        <w:rPr>
          <w:bCs/>
          <w:szCs w:val="24"/>
          <w:lang w:val="en-AU"/>
        </w:rPr>
        <w:t xml:space="preserve"> </w:t>
      </w:r>
      <w:r w:rsidR="00986963" w:rsidRPr="0001408F">
        <w:rPr>
          <w:bCs/>
          <w:szCs w:val="24"/>
          <w:lang w:val="en-AU"/>
        </w:rPr>
        <w:t xml:space="preserve">transport network monitoring centres typically show </w:t>
      </w:r>
      <w:r w:rsidR="00A51A68" w:rsidRPr="0001408F">
        <w:rPr>
          <w:bCs/>
          <w:szCs w:val="24"/>
          <w:lang w:val="en-AU"/>
        </w:rPr>
        <w:t>live train</w:t>
      </w:r>
      <w:r w:rsidR="00986963" w:rsidRPr="0001408F">
        <w:rPr>
          <w:bCs/>
          <w:szCs w:val="24"/>
          <w:lang w:val="en-AU"/>
        </w:rPr>
        <w:t xml:space="preserve"> </w:t>
      </w:r>
      <w:r w:rsidR="00A51A68" w:rsidRPr="0001408F">
        <w:rPr>
          <w:bCs/>
          <w:szCs w:val="24"/>
          <w:lang w:val="en-AU"/>
        </w:rPr>
        <w:t>movement and positions. However, the</w:t>
      </w:r>
      <w:r w:rsidR="00986963" w:rsidRPr="0001408F">
        <w:rPr>
          <w:bCs/>
          <w:szCs w:val="24"/>
          <w:lang w:val="en-AU"/>
        </w:rPr>
        <w:t>re is currently</w:t>
      </w:r>
      <w:r w:rsidR="00A51A68" w:rsidRPr="0001408F">
        <w:rPr>
          <w:bCs/>
          <w:szCs w:val="24"/>
          <w:lang w:val="en-AU"/>
        </w:rPr>
        <w:t xml:space="preserve"> </w:t>
      </w:r>
      <w:r w:rsidR="00986963" w:rsidRPr="0001408F">
        <w:rPr>
          <w:bCs/>
          <w:szCs w:val="24"/>
          <w:lang w:val="en-AU"/>
        </w:rPr>
        <w:t>no</w:t>
      </w:r>
      <w:r w:rsidR="00A51A68" w:rsidRPr="0001408F">
        <w:rPr>
          <w:bCs/>
          <w:szCs w:val="24"/>
          <w:lang w:val="en-AU"/>
        </w:rPr>
        <w:t xml:space="preserve"> indicat</w:t>
      </w:r>
      <w:r w:rsidR="00986963" w:rsidRPr="0001408F">
        <w:rPr>
          <w:bCs/>
          <w:szCs w:val="24"/>
          <w:lang w:val="en-AU"/>
        </w:rPr>
        <w:t>ion for</w:t>
      </w:r>
      <w:r w:rsidR="00A51A68" w:rsidRPr="0001408F">
        <w:rPr>
          <w:bCs/>
          <w:szCs w:val="24"/>
          <w:lang w:val="en-AU"/>
        </w:rPr>
        <w:t xml:space="preserve"> </w:t>
      </w:r>
      <w:r w:rsidR="007B3089" w:rsidRPr="0001408F">
        <w:rPr>
          <w:bCs/>
          <w:szCs w:val="24"/>
          <w:lang w:val="en-AU"/>
        </w:rPr>
        <w:t>a duration that</w:t>
      </w:r>
      <w:r w:rsidR="00A51A68" w:rsidRPr="0001408F">
        <w:rPr>
          <w:bCs/>
          <w:szCs w:val="24"/>
          <w:lang w:val="en-AU"/>
        </w:rPr>
        <w:t xml:space="preserve"> a train is stationary. </w:t>
      </w:r>
    </w:p>
    <w:p w14:paraId="2050B5A7" w14:textId="5DA20D92" w:rsidR="00522C6C" w:rsidRPr="0001408F" w:rsidRDefault="00522C6C" w:rsidP="00641C65">
      <w:pPr>
        <w:pStyle w:val="patenttext"/>
        <w:numPr>
          <w:ilvl w:val="0"/>
          <w:numId w:val="0"/>
        </w:numPr>
        <w:spacing w:before="0"/>
        <w:rPr>
          <w:bCs/>
          <w:szCs w:val="24"/>
          <w:lang w:val="en-AU"/>
        </w:rPr>
      </w:pPr>
    </w:p>
    <w:p w14:paraId="2CEF6FE9" w14:textId="06AEFBB7" w:rsidR="00AD69FC" w:rsidRPr="0001408F" w:rsidRDefault="00AD69FC" w:rsidP="00641C65">
      <w:pPr>
        <w:pStyle w:val="patenttext"/>
        <w:numPr>
          <w:ilvl w:val="0"/>
          <w:numId w:val="0"/>
        </w:numPr>
        <w:spacing w:before="0"/>
        <w:rPr>
          <w:bCs/>
          <w:szCs w:val="24"/>
          <w:lang w:val="en-AU"/>
        </w:rPr>
      </w:pPr>
      <w:r w:rsidRPr="0001408F">
        <w:rPr>
          <w:bCs/>
          <w:szCs w:val="24"/>
          <w:lang w:val="en-AU"/>
        </w:rPr>
        <w:t>Furthermore, even though there is a Train Regulation Page to be adhered to (the Train Regulation Page shows how late or early each train is, with respect to a timetable schedule), the information is not ‘live’ or ‘real time’ as the</w:t>
      </w:r>
      <w:r w:rsidR="006C1568" w:rsidRPr="0001408F">
        <w:rPr>
          <w:bCs/>
          <w:szCs w:val="24"/>
          <w:lang w:val="en-AU"/>
        </w:rPr>
        <w:t xml:space="preserve"> Train Regulation Page is</w:t>
      </w:r>
      <w:r w:rsidRPr="0001408F">
        <w:rPr>
          <w:bCs/>
          <w:szCs w:val="24"/>
          <w:lang w:val="en-AU"/>
        </w:rPr>
        <w:t xml:space="preserve"> only updated when trains arrive at </w:t>
      </w:r>
      <w:r w:rsidR="00AE1F44" w:rsidRPr="0001408F">
        <w:rPr>
          <w:bCs/>
          <w:szCs w:val="24"/>
          <w:lang w:val="en-AU"/>
        </w:rPr>
        <w:t>a</w:t>
      </w:r>
      <w:r w:rsidRPr="0001408F">
        <w:rPr>
          <w:bCs/>
          <w:szCs w:val="24"/>
          <w:lang w:val="en-AU"/>
        </w:rPr>
        <w:t xml:space="preserve"> </w:t>
      </w:r>
      <w:r w:rsidR="00AE1F44" w:rsidRPr="0001408F">
        <w:rPr>
          <w:bCs/>
          <w:szCs w:val="24"/>
          <w:lang w:val="en-AU"/>
        </w:rPr>
        <w:t>subsequent</w:t>
      </w:r>
      <w:r w:rsidRPr="0001408F">
        <w:rPr>
          <w:bCs/>
          <w:szCs w:val="24"/>
          <w:lang w:val="en-AU"/>
        </w:rPr>
        <w:t xml:space="preserve"> detection beacon. </w:t>
      </w:r>
      <w:r w:rsidR="00AE1F44" w:rsidRPr="0001408F">
        <w:rPr>
          <w:bCs/>
          <w:szCs w:val="24"/>
          <w:lang w:val="en-AU"/>
        </w:rPr>
        <w:t>In addition</w:t>
      </w:r>
      <w:r w:rsidRPr="0001408F">
        <w:rPr>
          <w:bCs/>
          <w:szCs w:val="24"/>
          <w:lang w:val="en-AU"/>
        </w:rPr>
        <w:t xml:space="preserve">, only </w:t>
      </w:r>
      <w:r w:rsidR="00AE1F44" w:rsidRPr="0001408F">
        <w:rPr>
          <w:bCs/>
          <w:szCs w:val="24"/>
          <w:lang w:val="en-AU"/>
        </w:rPr>
        <w:t>a</w:t>
      </w:r>
      <w:r w:rsidRPr="0001408F">
        <w:rPr>
          <w:bCs/>
          <w:szCs w:val="24"/>
          <w:lang w:val="en-AU"/>
        </w:rPr>
        <w:t xml:space="preserve"> deviation from schedule</w:t>
      </w:r>
      <w:r w:rsidR="00AE1F44" w:rsidRPr="0001408F">
        <w:rPr>
          <w:bCs/>
          <w:szCs w:val="24"/>
          <w:lang w:val="en-AU"/>
        </w:rPr>
        <w:t xml:space="preserve"> is shown</w:t>
      </w:r>
      <w:r w:rsidRPr="0001408F">
        <w:rPr>
          <w:bCs/>
          <w:szCs w:val="24"/>
          <w:lang w:val="en-AU"/>
        </w:rPr>
        <w:t xml:space="preserve">, and </w:t>
      </w:r>
      <w:r w:rsidR="00AE1F44" w:rsidRPr="0001408F">
        <w:rPr>
          <w:bCs/>
          <w:szCs w:val="24"/>
          <w:lang w:val="en-AU"/>
        </w:rPr>
        <w:t>not</w:t>
      </w:r>
      <w:r w:rsidRPr="0001408F">
        <w:rPr>
          <w:bCs/>
          <w:szCs w:val="24"/>
          <w:lang w:val="en-AU"/>
        </w:rPr>
        <w:t xml:space="preserve"> </w:t>
      </w:r>
      <w:r w:rsidR="00AE1F44" w:rsidRPr="0001408F">
        <w:rPr>
          <w:bCs/>
          <w:szCs w:val="24"/>
          <w:lang w:val="en-AU"/>
        </w:rPr>
        <w:t>train</w:t>
      </w:r>
      <w:r w:rsidRPr="0001408F">
        <w:rPr>
          <w:bCs/>
          <w:szCs w:val="24"/>
          <w:lang w:val="en-AU"/>
        </w:rPr>
        <w:t xml:space="preserve"> stoppage </w:t>
      </w:r>
      <w:r w:rsidR="00AE1F44" w:rsidRPr="0001408F">
        <w:rPr>
          <w:bCs/>
          <w:szCs w:val="24"/>
          <w:lang w:val="en-AU"/>
        </w:rPr>
        <w:t>duration</w:t>
      </w:r>
      <w:r w:rsidRPr="0001408F">
        <w:rPr>
          <w:bCs/>
          <w:szCs w:val="24"/>
          <w:lang w:val="en-AU"/>
        </w:rPr>
        <w:t>. This is</w:t>
      </w:r>
      <w:r w:rsidR="00AE1F44" w:rsidRPr="0001408F">
        <w:rPr>
          <w:bCs/>
          <w:szCs w:val="24"/>
          <w:lang w:val="en-AU"/>
        </w:rPr>
        <w:t xml:space="preserve"> an</w:t>
      </w:r>
      <w:r w:rsidRPr="0001408F">
        <w:rPr>
          <w:bCs/>
          <w:szCs w:val="24"/>
          <w:lang w:val="en-AU"/>
        </w:rPr>
        <w:t xml:space="preserve"> inaccurate</w:t>
      </w:r>
      <w:r w:rsidR="00AE1F44" w:rsidRPr="0001408F">
        <w:rPr>
          <w:bCs/>
          <w:szCs w:val="24"/>
          <w:lang w:val="en-AU"/>
        </w:rPr>
        <w:t xml:space="preserve"> measure of reliability.</w:t>
      </w:r>
    </w:p>
    <w:p w14:paraId="17E3B7F4" w14:textId="77777777" w:rsidR="00AD69FC" w:rsidRPr="0001408F" w:rsidRDefault="00AD69FC" w:rsidP="00641C65">
      <w:pPr>
        <w:pStyle w:val="patenttext"/>
        <w:numPr>
          <w:ilvl w:val="0"/>
          <w:numId w:val="0"/>
        </w:numPr>
        <w:spacing w:before="0"/>
        <w:rPr>
          <w:bCs/>
          <w:szCs w:val="24"/>
          <w:lang w:val="en-AU"/>
        </w:rPr>
      </w:pPr>
    </w:p>
    <w:p w14:paraId="7CD44D48" w14:textId="33F58143" w:rsidR="00522C6C" w:rsidRPr="0001408F" w:rsidRDefault="00522C6C" w:rsidP="00641C65">
      <w:pPr>
        <w:pStyle w:val="patenttext"/>
        <w:numPr>
          <w:ilvl w:val="0"/>
          <w:numId w:val="0"/>
        </w:numPr>
        <w:spacing w:before="0"/>
        <w:rPr>
          <w:b/>
          <w:szCs w:val="24"/>
          <w:lang w:val="en-AU"/>
        </w:rPr>
      </w:pPr>
      <w:r w:rsidRPr="0001408F">
        <w:rPr>
          <w:bCs/>
          <w:szCs w:val="24"/>
          <w:lang w:val="en-AU"/>
        </w:rPr>
        <w:t>Thus, it would be desirable to provide a system and method to address this shortcoming.</w:t>
      </w:r>
    </w:p>
    <w:p w14:paraId="0B204AB7" w14:textId="77777777" w:rsidR="00BF29CB" w:rsidRPr="0001408F" w:rsidRDefault="00BF29CB" w:rsidP="00641C65">
      <w:pPr>
        <w:pStyle w:val="patenttext"/>
        <w:numPr>
          <w:ilvl w:val="0"/>
          <w:numId w:val="0"/>
        </w:numPr>
        <w:spacing w:before="0"/>
        <w:rPr>
          <w:szCs w:val="24"/>
          <w:lang w:val="en-US" w:eastAsia="en-AU"/>
        </w:rPr>
      </w:pPr>
    </w:p>
    <w:p w14:paraId="6B3B0EB3" w14:textId="11D8DD1B" w:rsidR="00372A78" w:rsidRPr="0001408F" w:rsidRDefault="00372A78" w:rsidP="00641C65">
      <w:pPr>
        <w:pStyle w:val="patenttext"/>
        <w:numPr>
          <w:ilvl w:val="0"/>
          <w:numId w:val="0"/>
        </w:numPr>
        <w:spacing w:before="0"/>
        <w:rPr>
          <w:b/>
          <w:szCs w:val="24"/>
          <w:lang w:val="en-US" w:eastAsia="en-AU"/>
        </w:rPr>
      </w:pPr>
      <w:r w:rsidRPr="0001408F">
        <w:rPr>
          <w:b/>
          <w:szCs w:val="24"/>
          <w:lang w:val="en-AU"/>
        </w:rPr>
        <w:t xml:space="preserve">Summary </w:t>
      </w:r>
    </w:p>
    <w:p w14:paraId="7FA4B097" w14:textId="0057550A" w:rsidR="004473D5" w:rsidRDefault="004473D5" w:rsidP="00641C65">
      <w:pPr>
        <w:pStyle w:val="patenttext"/>
        <w:numPr>
          <w:ilvl w:val="0"/>
          <w:numId w:val="0"/>
        </w:numPr>
        <w:spacing w:before="0"/>
        <w:rPr>
          <w:szCs w:val="24"/>
        </w:rPr>
      </w:pPr>
    </w:p>
    <w:p w14:paraId="316610BD" w14:textId="08ECB54E" w:rsidR="007961A4" w:rsidRPr="0001408F" w:rsidRDefault="007961A4" w:rsidP="00641C65">
      <w:pPr>
        <w:pStyle w:val="patenttext"/>
        <w:numPr>
          <w:ilvl w:val="0"/>
          <w:numId w:val="0"/>
        </w:numPr>
        <w:spacing w:before="0"/>
        <w:rPr>
          <w:szCs w:val="24"/>
        </w:rPr>
      </w:pPr>
      <w:r>
        <w:rPr>
          <w:szCs w:val="24"/>
        </w:rPr>
        <w:t>In a first aspect, there is provided a</w:t>
      </w:r>
      <w:r w:rsidRPr="007961A4">
        <w:rPr>
          <w:szCs w:val="24"/>
        </w:rPr>
        <w:t xml:space="preserve"> system for providing a simulation of a transportation network, the system including data processors configured for carryin</w:t>
      </w:r>
      <w:r>
        <w:rPr>
          <w:szCs w:val="24"/>
        </w:rPr>
        <w:t>g out the steps comprising:</w:t>
      </w:r>
      <w:r>
        <w:rPr>
          <w:szCs w:val="24"/>
        </w:rPr>
        <w:tab/>
      </w:r>
      <w:r w:rsidRPr="007961A4">
        <w:rPr>
          <w:szCs w:val="24"/>
        </w:rPr>
        <w:t>record, using an image capture device, content from a third party display device;</w:t>
      </w:r>
      <w:r w:rsidRPr="007961A4">
        <w:rPr>
          <w:szCs w:val="24"/>
        </w:rPr>
        <w:tab/>
      </w:r>
      <w:r w:rsidRPr="007961A4">
        <w:rPr>
          <w:szCs w:val="24"/>
        </w:rPr>
        <w:tab/>
        <w:t xml:space="preserve">transmit, to an interface module of a central processor, the content for merging by a </w:t>
      </w:r>
      <w:r w:rsidRPr="007961A4">
        <w:rPr>
          <w:szCs w:val="24"/>
        </w:rPr>
        <w:lastRenderedPageBreak/>
        <w:t>video module of the central processor;</w:t>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t>process, at a mining module of the central processor, merged content from the video module;</w:t>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t>transmit, from the interface module, processed output from the mining module; and</w:t>
      </w:r>
      <w:r w:rsidRPr="007961A4">
        <w:rPr>
          <w:szCs w:val="24"/>
        </w:rPr>
        <w:tab/>
        <w:t>display, at a user device, the processed output.</w:t>
      </w:r>
    </w:p>
    <w:p w14:paraId="1BA71B43" w14:textId="77D5B552" w:rsidR="0005728A" w:rsidRDefault="0005728A" w:rsidP="00641C65">
      <w:pPr>
        <w:pStyle w:val="patenttext"/>
        <w:numPr>
          <w:ilvl w:val="0"/>
          <w:numId w:val="0"/>
        </w:numPr>
        <w:spacing w:before="0"/>
        <w:rPr>
          <w:szCs w:val="24"/>
        </w:rPr>
      </w:pPr>
    </w:p>
    <w:p w14:paraId="5C9A07D8" w14:textId="6818E728" w:rsidR="007961A4" w:rsidRDefault="007961A4" w:rsidP="00641C65">
      <w:pPr>
        <w:pStyle w:val="patenttext"/>
        <w:numPr>
          <w:ilvl w:val="0"/>
          <w:numId w:val="0"/>
        </w:numPr>
        <w:spacing w:before="0"/>
        <w:rPr>
          <w:szCs w:val="24"/>
        </w:rPr>
      </w:pPr>
      <w:r>
        <w:rPr>
          <w:szCs w:val="24"/>
        </w:rPr>
        <w:t xml:space="preserve">In a second aspect, there is provided a </w:t>
      </w:r>
      <w:r w:rsidRPr="007961A4">
        <w:rPr>
          <w:szCs w:val="24"/>
        </w:rPr>
        <w:t>data processor implemented method for providing a simulation of a transportation network,</w:t>
      </w:r>
      <w:r>
        <w:rPr>
          <w:szCs w:val="24"/>
        </w:rPr>
        <w:t xml:space="preserve"> the method comprising:</w:t>
      </w:r>
      <w:r>
        <w:rPr>
          <w:szCs w:val="24"/>
        </w:rPr>
        <w:tab/>
      </w:r>
      <w:r>
        <w:rPr>
          <w:szCs w:val="24"/>
        </w:rPr>
        <w:tab/>
      </w:r>
      <w:r>
        <w:rPr>
          <w:szCs w:val="24"/>
        </w:rPr>
        <w:tab/>
      </w:r>
      <w:r>
        <w:rPr>
          <w:szCs w:val="24"/>
        </w:rPr>
        <w:tab/>
      </w:r>
      <w:r>
        <w:rPr>
          <w:szCs w:val="24"/>
        </w:rPr>
        <w:tab/>
      </w:r>
      <w:r w:rsidRPr="007961A4">
        <w:rPr>
          <w:szCs w:val="24"/>
        </w:rPr>
        <w:t>recording, using an image capture device, content from a third party display device;</w:t>
      </w:r>
      <w:r w:rsidRPr="007961A4">
        <w:rPr>
          <w:szCs w:val="24"/>
        </w:rPr>
        <w:tab/>
        <w:t>transmitting, to an interface module of a central processor, the content for merging by a video module of the central processor;</w:t>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t>processing, at a mining module of the central processor, merged content from the video module;</w:t>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t>transmitting, from the interface module, processed output from the mining module; and</w:t>
      </w:r>
      <w:r w:rsidRPr="007961A4">
        <w:rPr>
          <w:szCs w:val="24"/>
        </w:rPr>
        <w:tab/>
        <w:t>displaying, at a user device, the processed output.</w:t>
      </w:r>
    </w:p>
    <w:p w14:paraId="0EDF3B1B" w14:textId="6C24452B" w:rsidR="007961A4" w:rsidRDefault="007961A4" w:rsidP="00641C65">
      <w:pPr>
        <w:pStyle w:val="patenttext"/>
        <w:numPr>
          <w:ilvl w:val="0"/>
          <w:numId w:val="0"/>
        </w:numPr>
        <w:spacing w:before="0"/>
        <w:rPr>
          <w:szCs w:val="24"/>
        </w:rPr>
      </w:pPr>
    </w:p>
    <w:p w14:paraId="467E788F" w14:textId="49D79144" w:rsidR="007961A4" w:rsidRDefault="007961A4" w:rsidP="00641C65">
      <w:pPr>
        <w:pStyle w:val="patenttext"/>
        <w:numPr>
          <w:ilvl w:val="0"/>
          <w:numId w:val="0"/>
        </w:numPr>
        <w:spacing w:before="0"/>
        <w:rPr>
          <w:szCs w:val="24"/>
        </w:rPr>
      </w:pPr>
      <w:r>
        <w:rPr>
          <w:szCs w:val="24"/>
        </w:rPr>
        <w:t>In a final aspect, there is provided a</w:t>
      </w:r>
      <w:r w:rsidRPr="007961A4">
        <w:rPr>
          <w:szCs w:val="24"/>
        </w:rPr>
        <w:t xml:space="preserve"> central processor configured to be used in a system for providing a simulation of a transportation network, the central processor including at least one date processor configured to carry ou</w:t>
      </w:r>
      <w:r>
        <w:rPr>
          <w:szCs w:val="24"/>
        </w:rPr>
        <w:t>t the steps comprising:</w:t>
      </w:r>
      <w:r>
        <w:rPr>
          <w:szCs w:val="24"/>
        </w:rPr>
        <w:tab/>
      </w:r>
      <w:r>
        <w:rPr>
          <w:szCs w:val="24"/>
        </w:rPr>
        <w:tab/>
      </w:r>
      <w:r>
        <w:rPr>
          <w:szCs w:val="24"/>
        </w:rPr>
        <w:tab/>
      </w:r>
      <w:r>
        <w:rPr>
          <w:szCs w:val="24"/>
        </w:rPr>
        <w:tab/>
      </w:r>
      <w:r>
        <w:rPr>
          <w:szCs w:val="24"/>
        </w:rPr>
        <w:tab/>
      </w:r>
      <w:bookmarkStart w:id="0" w:name="_GoBack"/>
      <w:bookmarkEnd w:id="0"/>
      <w:r w:rsidRPr="007961A4">
        <w:rPr>
          <w:szCs w:val="24"/>
        </w:rPr>
        <w:t>receive, at an interface module of a central processor, content for merging by a video module of the central processor;</w:t>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t>process, at a mining module of the central processor, merged content from the video module; and</w:t>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r>
      <w:r w:rsidRPr="007961A4">
        <w:rPr>
          <w:szCs w:val="24"/>
        </w:rPr>
        <w:tab/>
        <w:t>transmit, from the interface module, processed output from the mining module.</w:t>
      </w:r>
    </w:p>
    <w:p w14:paraId="7E888939" w14:textId="77777777" w:rsidR="007961A4" w:rsidRPr="0001408F" w:rsidRDefault="007961A4" w:rsidP="00641C65">
      <w:pPr>
        <w:pStyle w:val="patenttext"/>
        <w:numPr>
          <w:ilvl w:val="0"/>
          <w:numId w:val="0"/>
        </w:numPr>
        <w:spacing w:before="0"/>
        <w:rPr>
          <w:szCs w:val="24"/>
        </w:rPr>
      </w:pPr>
    </w:p>
    <w:p w14:paraId="455D334D" w14:textId="77777777" w:rsidR="00E214C7" w:rsidRPr="0001408F" w:rsidRDefault="0017517D" w:rsidP="00641C65">
      <w:pPr>
        <w:pStyle w:val="patenttext"/>
        <w:numPr>
          <w:ilvl w:val="0"/>
          <w:numId w:val="0"/>
        </w:numPr>
        <w:spacing w:before="0"/>
        <w:rPr>
          <w:szCs w:val="24"/>
        </w:rPr>
      </w:pPr>
      <w:r w:rsidRPr="0001408F">
        <w:rPr>
          <w:szCs w:val="24"/>
        </w:rPr>
        <w:t>It will be appreciated that the broad forms of the invention and their respective features can be used in conjunction, interchangeably and/or independently, and refe</w:t>
      </w:r>
      <w:r w:rsidR="00170312" w:rsidRPr="0001408F">
        <w:rPr>
          <w:szCs w:val="24"/>
        </w:rPr>
        <w:t>rence to separate broad forms is</w:t>
      </w:r>
      <w:r w:rsidRPr="0001408F">
        <w:rPr>
          <w:szCs w:val="24"/>
        </w:rPr>
        <w:t xml:space="preserve"> not intended to be limiting. </w:t>
      </w:r>
    </w:p>
    <w:p w14:paraId="66602BA5" w14:textId="77777777" w:rsidR="003A0089" w:rsidRPr="0001408F" w:rsidRDefault="003A0089" w:rsidP="00641C65">
      <w:pPr>
        <w:pStyle w:val="patenttext"/>
        <w:numPr>
          <w:ilvl w:val="0"/>
          <w:numId w:val="0"/>
        </w:numPr>
        <w:spacing w:before="0"/>
        <w:rPr>
          <w:szCs w:val="24"/>
        </w:rPr>
      </w:pPr>
    </w:p>
    <w:p w14:paraId="1A6E9DFB" w14:textId="1C8C5BDA" w:rsidR="00372A78" w:rsidRPr="0001408F" w:rsidRDefault="00372A78" w:rsidP="00641C65">
      <w:pPr>
        <w:pStyle w:val="patenttext"/>
        <w:numPr>
          <w:ilvl w:val="0"/>
          <w:numId w:val="0"/>
        </w:numPr>
        <w:spacing w:before="0"/>
        <w:rPr>
          <w:b/>
          <w:szCs w:val="24"/>
        </w:rPr>
      </w:pPr>
      <w:r w:rsidRPr="0001408F">
        <w:rPr>
          <w:b/>
          <w:szCs w:val="24"/>
          <w:lang w:val="en-AU"/>
        </w:rPr>
        <w:t>Brief Descr</w:t>
      </w:r>
      <w:r w:rsidR="004C3B80" w:rsidRPr="0001408F">
        <w:rPr>
          <w:b/>
          <w:szCs w:val="24"/>
          <w:lang w:val="en-AU"/>
        </w:rPr>
        <w:t>i</w:t>
      </w:r>
      <w:r w:rsidRPr="0001408F">
        <w:rPr>
          <w:b/>
          <w:szCs w:val="24"/>
          <w:lang w:val="en-AU"/>
        </w:rPr>
        <w:t>ption of the Drawings</w:t>
      </w:r>
    </w:p>
    <w:p w14:paraId="2957F228" w14:textId="77777777" w:rsidR="00F76596" w:rsidRPr="0001408F" w:rsidRDefault="00F76596" w:rsidP="00641C65">
      <w:pPr>
        <w:spacing w:line="360" w:lineRule="auto"/>
        <w:jc w:val="both"/>
        <w:rPr>
          <w:sz w:val="24"/>
          <w:szCs w:val="24"/>
        </w:rPr>
      </w:pPr>
    </w:p>
    <w:p w14:paraId="183C4790" w14:textId="77777777" w:rsidR="005D0AD9" w:rsidRPr="0001408F" w:rsidRDefault="00372A78" w:rsidP="00641C65">
      <w:pPr>
        <w:pStyle w:val="patenttext"/>
        <w:numPr>
          <w:ilvl w:val="0"/>
          <w:numId w:val="0"/>
        </w:numPr>
        <w:spacing w:before="0"/>
        <w:rPr>
          <w:szCs w:val="24"/>
          <w:lang w:val="en-AU"/>
        </w:rPr>
      </w:pPr>
      <w:r w:rsidRPr="0001408F">
        <w:rPr>
          <w:szCs w:val="24"/>
          <w:lang w:val="en-AU"/>
        </w:rPr>
        <w:lastRenderedPageBreak/>
        <w:t xml:space="preserve">A </w:t>
      </w:r>
      <w:r w:rsidR="00A6203B" w:rsidRPr="0001408F">
        <w:rPr>
          <w:szCs w:val="24"/>
          <w:lang w:val="en-AU"/>
        </w:rPr>
        <w:t xml:space="preserve">non-limiting </w:t>
      </w:r>
      <w:r w:rsidRPr="0001408F">
        <w:rPr>
          <w:szCs w:val="24"/>
          <w:lang w:val="en-AU"/>
        </w:rPr>
        <w:t xml:space="preserve">example of the present invention will now be described with reference to the accompanying drawings, in which: </w:t>
      </w:r>
    </w:p>
    <w:p w14:paraId="20AF5949" w14:textId="5B921C74" w:rsidR="00372A78" w:rsidRPr="0001408F" w:rsidRDefault="00372A78" w:rsidP="00641C65">
      <w:pPr>
        <w:pStyle w:val="patenttext"/>
        <w:numPr>
          <w:ilvl w:val="0"/>
          <w:numId w:val="0"/>
        </w:numPr>
        <w:spacing w:before="0"/>
        <w:rPr>
          <w:szCs w:val="24"/>
          <w:lang w:val="en-AU"/>
        </w:rPr>
      </w:pPr>
      <w:r w:rsidRPr="0001408F">
        <w:rPr>
          <w:szCs w:val="24"/>
          <w:lang w:val="en-AU"/>
        </w:rPr>
        <w:t xml:space="preserve"> </w:t>
      </w:r>
    </w:p>
    <w:p w14:paraId="02011AB8" w14:textId="7C6131A1" w:rsidR="00372A78" w:rsidRPr="0001408F" w:rsidRDefault="00372A78" w:rsidP="00641C65">
      <w:pPr>
        <w:pStyle w:val="patenttext"/>
        <w:numPr>
          <w:ilvl w:val="0"/>
          <w:numId w:val="0"/>
        </w:numPr>
        <w:spacing w:before="0"/>
        <w:rPr>
          <w:szCs w:val="24"/>
          <w:lang w:val="en-AU"/>
        </w:rPr>
      </w:pPr>
      <w:r w:rsidRPr="0001408F">
        <w:rPr>
          <w:szCs w:val="24"/>
          <w:lang w:val="en-AU"/>
        </w:rPr>
        <w:t>F</w:t>
      </w:r>
      <w:r w:rsidR="00692111" w:rsidRPr="0001408F">
        <w:rPr>
          <w:szCs w:val="24"/>
          <w:lang w:val="en-AU"/>
        </w:rPr>
        <w:t>IG</w:t>
      </w:r>
      <w:r w:rsidRPr="0001408F">
        <w:rPr>
          <w:szCs w:val="24"/>
          <w:lang w:val="en-AU"/>
        </w:rPr>
        <w:t xml:space="preserve"> 1 is a </w:t>
      </w:r>
      <w:r w:rsidR="00236DFF" w:rsidRPr="0001408F">
        <w:rPr>
          <w:szCs w:val="24"/>
          <w:lang w:val="en-AU"/>
        </w:rPr>
        <w:t>flow chart</w:t>
      </w:r>
      <w:r w:rsidRPr="0001408F">
        <w:rPr>
          <w:szCs w:val="24"/>
          <w:lang w:val="en-AU"/>
        </w:rPr>
        <w:t xml:space="preserve"> of a</w:t>
      </w:r>
      <w:r w:rsidR="00727D8E" w:rsidRPr="0001408F">
        <w:rPr>
          <w:szCs w:val="24"/>
          <w:lang w:val="en-AU"/>
        </w:rPr>
        <w:t>n</w:t>
      </w:r>
      <w:r w:rsidR="00300C0A" w:rsidRPr="0001408F">
        <w:rPr>
          <w:szCs w:val="24"/>
          <w:lang w:val="en-AU"/>
        </w:rPr>
        <w:t xml:space="preserve"> </w:t>
      </w:r>
      <w:r w:rsidRPr="0001408F">
        <w:rPr>
          <w:szCs w:val="24"/>
          <w:lang w:val="en-AU"/>
        </w:rPr>
        <w:t>example of a</w:t>
      </w:r>
      <w:r w:rsidR="00727D8E" w:rsidRPr="0001408F">
        <w:rPr>
          <w:szCs w:val="24"/>
          <w:lang w:val="en-AU"/>
        </w:rPr>
        <w:t xml:space="preserve"> </w:t>
      </w:r>
      <w:r w:rsidR="00764963" w:rsidRPr="0001408F">
        <w:rPr>
          <w:szCs w:val="24"/>
          <w:lang w:val="en-AU"/>
        </w:rPr>
        <w:t>method for providing a simulation of a transportation network</w:t>
      </w:r>
      <w:r w:rsidR="00543D65" w:rsidRPr="0001408F">
        <w:rPr>
          <w:szCs w:val="24"/>
        </w:rPr>
        <w:t>;</w:t>
      </w:r>
    </w:p>
    <w:p w14:paraId="098F174B" w14:textId="106EC56F" w:rsidR="008100F7" w:rsidRPr="0001408F" w:rsidRDefault="00372A78" w:rsidP="00641C65">
      <w:pPr>
        <w:pStyle w:val="patenttext"/>
        <w:numPr>
          <w:ilvl w:val="0"/>
          <w:numId w:val="0"/>
        </w:numPr>
        <w:spacing w:before="0"/>
        <w:rPr>
          <w:szCs w:val="24"/>
          <w:lang w:val="en-AU"/>
        </w:rPr>
      </w:pPr>
      <w:r w:rsidRPr="0001408F">
        <w:rPr>
          <w:szCs w:val="24"/>
          <w:lang w:val="en-AU"/>
        </w:rPr>
        <w:t>F</w:t>
      </w:r>
      <w:r w:rsidR="00692111" w:rsidRPr="0001408F">
        <w:rPr>
          <w:szCs w:val="24"/>
          <w:lang w:val="en-AU"/>
        </w:rPr>
        <w:t>IG</w:t>
      </w:r>
      <w:r w:rsidRPr="0001408F">
        <w:rPr>
          <w:szCs w:val="24"/>
          <w:lang w:val="en-AU"/>
        </w:rPr>
        <w:t xml:space="preserve"> 2 is a schematic diagram of an example of a</w:t>
      </w:r>
      <w:r w:rsidR="003063BB" w:rsidRPr="0001408F">
        <w:rPr>
          <w:szCs w:val="24"/>
          <w:lang w:val="en-AU"/>
        </w:rPr>
        <w:t xml:space="preserve"> </w:t>
      </w:r>
      <w:r w:rsidR="00764963" w:rsidRPr="0001408F">
        <w:rPr>
          <w:szCs w:val="24"/>
          <w:lang w:val="en-AU"/>
        </w:rPr>
        <w:t>system for providing a stimulation of a transportation network</w:t>
      </w:r>
      <w:r w:rsidRPr="0001408F">
        <w:rPr>
          <w:szCs w:val="24"/>
          <w:lang w:val="en-AU"/>
        </w:rPr>
        <w:t>;</w:t>
      </w:r>
    </w:p>
    <w:p w14:paraId="4608432B" w14:textId="3C94C3A3" w:rsidR="0054637F" w:rsidRPr="0001408F" w:rsidRDefault="008100F7" w:rsidP="00641C65">
      <w:pPr>
        <w:pStyle w:val="patenttext"/>
        <w:numPr>
          <w:ilvl w:val="0"/>
          <w:numId w:val="0"/>
        </w:numPr>
        <w:spacing w:before="0"/>
        <w:rPr>
          <w:szCs w:val="24"/>
          <w:lang w:val="en-AU"/>
        </w:rPr>
      </w:pPr>
      <w:r w:rsidRPr="0001408F">
        <w:rPr>
          <w:szCs w:val="24"/>
          <w:lang w:val="en-AU"/>
        </w:rPr>
        <w:t>F</w:t>
      </w:r>
      <w:r w:rsidR="00692111" w:rsidRPr="0001408F">
        <w:rPr>
          <w:szCs w:val="24"/>
          <w:lang w:val="en-AU"/>
        </w:rPr>
        <w:t>IG</w:t>
      </w:r>
      <w:r w:rsidRPr="0001408F">
        <w:rPr>
          <w:szCs w:val="24"/>
          <w:lang w:val="en-AU"/>
        </w:rPr>
        <w:t xml:space="preserve"> 3</w:t>
      </w:r>
      <w:r w:rsidR="00372A78" w:rsidRPr="0001408F">
        <w:rPr>
          <w:szCs w:val="24"/>
          <w:lang w:val="en-AU"/>
        </w:rPr>
        <w:t xml:space="preserve"> </w:t>
      </w:r>
      <w:r w:rsidRPr="0001408F">
        <w:rPr>
          <w:szCs w:val="24"/>
          <w:lang w:val="en-AU"/>
        </w:rPr>
        <w:t xml:space="preserve">is a schematic diagram showing components of an example </w:t>
      </w:r>
      <w:r w:rsidR="008E2367" w:rsidRPr="0001408F">
        <w:rPr>
          <w:szCs w:val="24"/>
          <w:lang w:val="en-AU"/>
        </w:rPr>
        <w:t>image capture</w:t>
      </w:r>
      <w:r w:rsidR="0054637F" w:rsidRPr="0001408F">
        <w:rPr>
          <w:szCs w:val="24"/>
          <w:lang w:val="en-AU"/>
        </w:rPr>
        <w:t xml:space="preserve"> device of the system </w:t>
      </w:r>
      <w:r w:rsidR="00B558BF" w:rsidRPr="0001408F">
        <w:rPr>
          <w:szCs w:val="24"/>
          <w:lang w:val="en-AU"/>
        </w:rPr>
        <w:t xml:space="preserve">shown in </w:t>
      </w:r>
      <w:r w:rsidR="0054637F" w:rsidRPr="0001408F">
        <w:rPr>
          <w:szCs w:val="24"/>
          <w:lang w:val="en-AU"/>
        </w:rPr>
        <w:t>F</w:t>
      </w:r>
      <w:r w:rsidR="00692111" w:rsidRPr="0001408F">
        <w:rPr>
          <w:szCs w:val="24"/>
          <w:lang w:val="en-AU"/>
        </w:rPr>
        <w:t>IG</w:t>
      </w:r>
      <w:r w:rsidR="0054637F" w:rsidRPr="0001408F">
        <w:rPr>
          <w:szCs w:val="24"/>
          <w:lang w:val="en-AU"/>
        </w:rPr>
        <w:t xml:space="preserve"> 2;</w:t>
      </w:r>
    </w:p>
    <w:p w14:paraId="1D0B62D5" w14:textId="5CB20190" w:rsidR="00A32571" w:rsidRPr="0001408F" w:rsidRDefault="00A32571" w:rsidP="00641C65">
      <w:pPr>
        <w:pStyle w:val="patenttext"/>
        <w:numPr>
          <w:ilvl w:val="0"/>
          <w:numId w:val="0"/>
        </w:numPr>
        <w:spacing w:before="0"/>
        <w:rPr>
          <w:szCs w:val="24"/>
          <w:lang w:val="en-AU"/>
        </w:rPr>
      </w:pPr>
      <w:r w:rsidRPr="0001408F">
        <w:rPr>
          <w:szCs w:val="24"/>
          <w:lang w:val="en-AU"/>
        </w:rPr>
        <w:t>F</w:t>
      </w:r>
      <w:r w:rsidR="00692111" w:rsidRPr="0001408F">
        <w:rPr>
          <w:szCs w:val="24"/>
          <w:lang w:val="en-AU"/>
        </w:rPr>
        <w:t>IG</w:t>
      </w:r>
      <w:r w:rsidRPr="0001408F">
        <w:rPr>
          <w:szCs w:val="24"/>
          <w:lang w:val="en-AU"/>
        </w:rPr>
        <w:t xml:space="preserve"> </w:t>
      </w:r>
      <w:r w:rsidR="00356200" w:rsidRPr="0001408F">
        <w:rPr>
          <w:szCs w:val="24"/>
          <w:lang w:val="en-AU"/>
        </w:rPr>
        <w:t>4</w:t>
      </w:r>
      <w:r w:rsidR="005C79A3" w:rsidRPr="0001408F">
        <w:rPr>
          <w:szCs w:val="24"/>
          <w:lang w:val="en-AU"/>
        </w:rPr>
        <w:t xml:space="preserve"> </w:t>
      </w:r>
      <w:r w:rsidRPr="0001408F">
        <w:rPr>
          <w:szCs w:val="24"/>
          <w:lang w:val="en-AU"/>
        </w:rPr>
        <w:t xml:space="preserve">is a schematic diagram </w:t>
      </w:r>
      <w:r w:rsidR="00B558BF" w:rsidRPr="0001408F">
        <w:rPr>
          <w:szCs w:val="24"/>
          <w:lang w:val="en-AU"/>
        </w:rPr>
        <w:t xml:space="preserve">showing components </w:t>
      </w:r>
      <w:r w:rsidRPr="0001408F">
        <w:rPr>
          <w:szCs w:val="24"/>
          <w:lang w:val="en-AU"/>
        </w:rPr>
        <w:t>of an example</w:t>
      </w:r>
      <w:r w:rsidR="001A3056" w:rsidRPr="0001408F">
        <w:rPr>
          <w:szCs w:val="24"/>
          <w:lang w:val="en-AU"/>
        </w:rPr>
        <w:t xml:space="preserve"> central</w:t>
      </w:r>
      <w:r w:rsidRPr="0001408F">
        <w:rPr>
          <w:szCs w:val="24"/>
          <w:lang w:val="en-AU"/>
        </w:rPr>
        <w:t xml:space="preserve"> </w:t>
      </w:r>
      <w:r w:rsidR="003C485E" w:rsidRPr="0001408F">
        <w:rPr>
          <w:szCs w:val="24"/>
          <w:lang w:val="en-AU"/>
        </w:rPr>
        <w:t>processor</w:t>
      </w:r>
      <w:r w:rsidR="00B558BF" w:rsidRPr="0001408F">
        <w:rPr>
          <w:szCs w:val="24"/>
          <w:lang w:val="en-AU"/>
        </w:rPr>
        <w:t xml:space="preserve"> shown in </w:t>
      </w:r>
      <w:r w:rsidRPr="0001408F">
        <w:rPr>
          <w:szCs w:val="24"/>
          <w:lang w:val="en-AU"/>
        </w:rPr>
        <w:t>F</w:t>
      </w:r>
      <w:r w:rsidR="00692111" w:rsidRPr="0001408F">
        <w:rPr>
          <w:szCs w:val="24"/>
          <w:lang w:val="en-AU"/>
        </w:rPr>
        <w:t>IG</w:t>
      </w:r>
      <w:r w:rsidRPr="0001408F">
        <w:rPr>
          <w:szCs w:val="24"/>
          <w:lang w:val="en-AU"/>
        </w:rPr>
        <w:t xml:space="preserve"> 2</w:t>
      </w:r>
      <w:r w:rsidR="005B6075" w:rsidRPr="0001408F">
        <w:rPr>
          <w:szCs w:val="24"/>
          <w:lang w:val="en-AU"/>
        </w:rPr>
        <w:t xml:space="preserve">; </w:t>
      </w:r>
    </w:p>
    <w:p w14:paraId="2D9F0AB6" w14:textId="77777777" w:rsidR="005B6075" w:rsidRPr="0001408F" w:rsidRDefault="008E2367" w:rsidP="00641C65">
      <w:pPr>
        <w:pStyle w:val="patenttext"/>
        <w:numPr>
          <w:ilvl w:val="0"/>
          <w:numId w:val="0"/>
        </w:numPr>
        <w:spacing w:before="0"/>
        <w:rPr>
          <w:szCs w:val="24"/>
          <w:lang w:val="en-AU"/>
        </w:rPr>
      </w:pPr>
      <w:r w:rsidRPr="0001408F">
        <w:rPr>
          <w:szCs w:val="24"/>
          <w:lang w:val="en-AU"/>
        </w:rPr>
        <w:t>FIG 5 is a schematic diagram showing components of an example output device shown in FIG 2</w:t>
      </w:r>
      <w:r w:rsidR="005B6075" w:rsidRPr="0001408F">
        <w:rPr>
          <w:szCs w:val="24"/>
          <w:lang w:val="en-AU"/>
        </w:rPr>
        <w:t xml:space="preserve">; </w:t>
      </w:r>
    </w:p>
    <w:p w14:paraId="7DA1C876" w14:textId="5FC84BD3" w:rsidR="00714049" w:rsidRPr="0001408F" w:rsidRDefault="005B6075" w:rsidP="00641C65">
      <w:pPr>
        <w:pStyle w:val="patenttext"/>
        <w:numPr>
          <w:ilvl w:val="0"/>
          <w:numId w:val="0"/>
        </w:numPr>
        <w:spacing w:before="0"/>
        <w:rPr>
          <w:szCs w:val="24"/>
          <w:lang w:val="en-AU"/>
        </w:rPr>
      </w:pPr>
      <w:r w:rsidRPr="0001408F">
        <w:rPr>
          <w:szCs w:val="24"/>
          <w:lang w:val="en-AU"/>
        </w:rPr>
        <w:t xml:space="preserve">FIG </w:t>
      </w:r>
      <w:r w:rsidR="00B27C6D" w:rsidRPr="0001408F">
        <w:rPr>
          <w:szCs w:val="24"/>
          <w:lang w:val="en-AU"/>
        </w:rPr>
        <w:t>6 is an example output of content on a third-party display device of FIG 2</w:t>
      </w:r>
      <w:r w:rsidR="00714049" w:rsidRPr="0001408F">
        <w:rPr>
          <w:szCs w:val="24"/>
          <w:lang w:val="en-AU"/>
        </w:rPr>
        <w:t>;</w:t>
      </w:r>
      <w:r w:rsidR="0001408F">
        <w:rPr>
          <w:szCs w:val="24"/>
          <w:lang w:val="en-AU"/>
        </w:rPr>
        <w:t xml:space="preserve"> and</w:t>
      </w:r>
    </w:p>
    <w:p w14:paraId="697E14CA" w14:textId="0861EBBC" w:rsidR="008E2367" w:rsidRPr="0001408F" w:rsidRDefault="00714049" w:rsidP="00641C65">
      <w:pPr>
        <w:pStyle w:val="patenttext"/>
        <w:numPr>
          <w:ilvl w:val="0"/>
          <w:numId w:val="0"/>
        </w:numPr>
        <w:spacing w:before="0"/>
        <w:rPr>
          <w:szCs w:val="24"/>
          <w:lang w:val="en-AU"/>
        </w:rPr>
      </w:pPr>
      <w:r w:rsidRPr="0001408F">
        <w:rPr>
          <w:szCs w:val="24"/>
          <w:lang w:val="en-AU"/>
        </w:rPr>
        <w:t>FIGs 7 to 1</w:t>
      </w:r>
      <w:r w:rsidR="004828EF" w:rsidRPr="0001408F">
        <w:rPr>
          <w:szCs w:val="24"/>
          <w:lang w:val="en-AU"/>
        </w:rPr>
        <w:t>2</w:t>
      </w:r>
      <w:r w:rsidRPr="0001408F">
        <w:rPr>
          <w:szCs w:val="24"/>
          <w:lang w:val="en-AU"/>
        </w:rPr>
        <w:t xml:space="preserve"> show example</w:t>
      </w:r>
      <w:r w:rsidR="0001408F">
        <w:rPr>
          <w:szCs w:val="24"/>
          <w:lang w:val="en-AU"/>
        </w:rPr>
        <w:t>s of</w:t>
      </w:r>
      <w:r w:rsidRPr="0001408F">
        <w:rPr>
          <w:szCs w:val="24"/>
          <w:lang w:val="en-AU"/>
        </w:rPr>
        <w:t xml:space="preserve"> processed output displayed on a user device of FIG 2</w:t>
      </w:r>
      <w:r w:rsidR="008E2367" w:rsidRPr="0001408F">
        <w:rPr>
          <w:szCs w:val="24"/>
          <w:lang w:val="en-AU"/>
        </w:rPr>
        <w:t>.</w:t>
      </w:r>
    </w:p>
    <w:p w14:paraId="799D865F" w14:textId="647F6D87" w:rsidR="00D77B5C" w:rsidRPr="0001408F" w:rsidRDefault="00D77B5C" w:rsidP="00641C65">
      <w:pPr>
        <w:pStyle w:val="patenttext"/>
        <w:numPr>
          <w:ilvl w:val="0"/>
          <w:numId w:val="0"/>
        </w:numPr>
        <w:spacing w:before="0"/>
        <w:rPr>
          <w:szCs w:val="24"/>
          <w:lang w:val="en-AU"/>
        </w:rPr>
      </w:pPr>
    </w:p>
    <w:p w14:paraId="74710252" w14:textId="7425A09D" w:rsidR="00372A78" w:rsidRPr="0001408F" w:rsidRDefault="00372A78" w:rsidP="00641C65">
      <w:pPr>
        <w:pStyle w:val="patenttext"/>
        <w:numPr>
          <w:ilvl w:val="0"/>
          <w:numId w:val="0"/>
        </w:numPr>
        <w:spacing w:before="0"/>
        <w:rPr>
          <w:b/>
          <w:szCs w:val="24"/>
          <w:lang w:val="en-AU"/>
        </w:rPr>
      </w:pPr>
      <w:r w:rsidRPr="0001408F">
        <w:rPr>
          <w:b/>
          <w:szCs w:val="24"/>
          <w:lang w:val="en-AU"/>
        </w:rPr>
        <w:t xml:space="preserve">Detailed Description </w:t>
      </w:r>
    </w:p>
    <w:p w14:paraId="2E72ECFD" w14:textId="6D8512CE" w:rsidR="00BD5A62" w:rsidRPr="0001408F" w:rsidRDefault="00BD5A62" w:rsidP="00641C65">
      <w:pPr>
        <w:spacing w:line="360" w:lineRule="auto"/>
        <w:jc w:val="both"/>
        <w:rPr>
          <w:sz w:val="24"/>
          <w:szCs w:val="24"/>
        </w:rPr>
      </w:pPr>
    </w:p>
    <w:p w14:paraId="5E59DC43" w14:textId="7943742C" w:rsidR="008E2367" w:rsidRPr="0001408F" w:rsidRDefault="008E2367" w:rsidP="00641C65">
      <w:pPr>
        <w:spacing w:line="360" w:lineRule="auto"/>
        <w:jc w:val="both"/>
        <w:rPr>
          <w:sz w:val="24"/>
          <w:szCs w:val="24"/>
          <w:lang w:val="en-GB"/>
        </w:rPr>
      </w:pPr>
      <w:r w:rsidRPr="0001408F">
        <w:rPr>
          <w:sz w:val="24"/>
          <w:szCs w:val="24"/>
          <w:lang w:val="en-GB"/>
        </w:rPr>
        <w:t>Embodiments of the present invention provide users with a method and system for providing a simulation of a transportation network</w:t>
      </w:r>
      <w:r w:rsidR="00C13DCE" w:rsidRPr="0001408F">
        <w:rPr>
          <w:sz w:val="24"/>
          <w:szCs w:val="24"/>
          <w:lang w:val="en-GB"/>
        </w:rPr>
        <w:t xml:space="preserve"> whilst</w:t>
      </w:r>
      <w:r w:rsidR="0022135A" w:rsidRPr="0001408F">
        <w:rPr>
          <w:sz w:val="24"/>
          <w:szCs w:val="24"/>
          <w:lang w:val="en-GB"/>
        </w:rPr>
        <w:t xml:space="preserve"> allowing the simulation to be reproduced on a desired information system, whilst</w:t>
      </w:r>
      <w:r w:rsidR="00C13DCE" w:rsidRPr="0001408F">
        <w:rPr>
          <w:sz w:val="24"/>
          <w:szCs w:val="24"/>
          <w:lang w:val="en-GB"/>
        </w:rPr>
        <w:t xml:space="preserve"> maintaining cyber security of the </w:t>
      </w:r>
      <w:r w:rsidR="0000533B" w:rsidRPr="0001408F">
        <w:rPr>
          <w:sz w:val="24"/>
          <w:szCs w:val="24"/>
          <w:lang w:val="en-GB"/>
        </w:rPr>
        <w:t xml:space="preserve">management of the </w:t>
      </w:r>
      <w:r w:rsidR="00C13DCE" w:rsidRPr="0001408F">
        <w:rPr>
          <w:sz w:val="24"/>
          <w:szCs w:val="24"/>
          <w:lang w:val="en-GB"/>
        </w:rPr>
        <w:t>transportation network.</w:t>
      </w:r>
      <w:r w:rsidR="0000533B" w:rsidRPr="0001408F">
        <w:rPr>
          <w:sz w:val="24"/>
          <w:szCs w:val="24"/>
          <w:lang w:val="en-GB"/>
        </w:rPr>
        <w:t xml:space="preserve"> Preferably, the simulation can be defined and customised </w:t>
      </w:r>
      <w:r w:rsidR="006E5016" w:rsidRPr="0001408F">
        <w:rPr>
          <w:sz w:val="24"/>
          <w:szCs w:val="24"/>
          <w:lang w:val="en-GB"/>
        </w:rPr>
        <w:t>to provide desired information in the simulation.</w:t>
      </w:r>
      <w:r w:rsidR="0022135A" w:rsidRPr="0001408F">
        <w:rPr>
          <w:sz w:val="24"/>
          <w:szCs w:val="24"/>
          <w:lang w:val="en-GB"/>
        </w:rPr>
        <w:t xml:space="preserve"> </w:t>
      </w:r>
      <w:r w:rsidR="00C13DCE" w:rsidRPr="0001408F">
        <w:rPr>
          <w:sz w:val="24"/>
          <w:szCs w:val="24"/>
          <w:lang w:val="en-GB"/>
        </w:rPr>
        <w:t xml:space="preserve"> </w:t>
      </w:r>
    </w:p>
    <w:p w14:paraId="6AF01ABE" w14:textId="77777777" w:rsidR="008E2367" w:rsidRPr="0001408F" w:rsidRDefault="008E2367" w:rsidP="00641C65">
      <w:pPr>
        <w:spacing w:line="360" w:lineRule="auto"/>
        <w:jc w:val="both"/>
        <w:rPr>
          <w:sz w:val="24"/>
          <w:szCs w:val="24"/>
          <w:lang w:val="en-GB"/>
        </w:rPr>
      </w:pPr>
    </w:p>
    <w:p w14:paraId="5369FE33" w14:textId="1FA3BE35" w:rsidR="008E2367" w:rsidRPr="0001408F" w:rsidRDefault="008E2367" w:rsidP="00641C65">
      <w:pPr>
        <w:spacing w:line="360" w:lineRule="auto"/>
        <w:jc w:val="both"/>
        <w:rPr>
          <w:sz w:val="24"/>
          <w:szCs w:val="24"/>
          <w:lang w:val="en-GB"/>
        </w:rPr>
      </w:pPr>
      <w:r w:rsidRPr="0001408F">
        <w:rPr>
          <w:sz w:val="24"/>
          <w:szCs w:val="24"/>
          <w:lang w:val="en-GB"/>
        </w:rPr>
        <w:t xml:space="preserve">It should be appreciated that </w:t>
      </w:r>
      <w:r w:rsidR="00E148C4" w:rsidRPr="0001408F">
        <w:rPr>
          <w:sz w:val="24"/>
          <w:szCs w:val="24"/>
          <w:lang w:val="en-GB"/>
        </w:rPr>
        <w:t xml:space="preserve">the simulation </w:t>
      </w:r>
      <w:r w:rsidRPr="0001408F">
        <w:rPr>
          <w:sz w:val="24"/>
          <w:szCs w:val="24"/>
          <w:lang w:val="en-GB"/>
        </w:rPr>
        <w:t xml:space="preserve">can relate to </w:t>
      </w:r>
      <w:r w:rsidR="00E148C4" w:rsidRPr="0001408F">
        <w:rPr>
          <w:sz w:val="24"/>
          <w:szCs w:val="24"/>
          <w:lang w:val="en-GB"/>
        </w:rPr>
        <w:t xml:space="preserve">different types of output, </w:t>
      </w:r>
      <w:r w:rsidR="00B1555B" w:rsidRPr="0001408F">
        <w:rPr>
          <w:sz w:val="24"/>
          <w:szCs w:val="24"/>
          <w:lang w:val="en-GB"/>
        </w:rPr>
        <w:t xml:space="preserve">for example, an immersive graphics-based output, a third party perspective graphics-based output, a text-based output, any combination of the aforementioned and so forth. </w:t>
      </w:r>
    </w:p>
    <w:p w14:paraId="2449CE55" w14:textId="77777777" w:rsidR="008E2367" w:rsidRPr="0001408F" w:rsidRDefault="008E2367" w:rsidP="00641C65">
      <w:pPr>
        <w:spacing w:line="360" w:lineRule="auto"/>
        <w:jc w:val="both"/>
        <w:rPr>
          <w:sz w:val="24"/>
          <w:szCs w:val="24"/>
          <w:lang w:val="en-GB"/>
        </w:rPr>
      </w:pPr>
    </w:p>
    <w:p w14:paraId="0EEED251" w14:textId="49B1A97B" w:rsidR="00F64CEE" w:rsidRPr="0001408F" w:rsidRDefault="00F64CEE" w:rsidP="00641C65">
      <w:pPr>
        <w:spacing w:line="360" w:lineRule="auto"/>
        <w:jc w:val="both"/>
        <w:rPr>
          <w:sz w:val="24"/>
          <w:szCs w:val="24"/>
          <w:lang w:val="en-GB"/>
        </w:rPr>
      </w:pPr>
      <w:r w:rsidRPr="0001408F">
        <w:rPr>
          <w:sz w:val="24"/>
          <w:szCs w:val="24"/>
          <w:lang w:val="en-GB"/>
        </w:rPr>
        <w:t xml:space="preserve">An example of a system 200 for providing a simulation of a transportation network will now be described with reference to FIG 2. The various </w:t>
      </w:r>
      <w:r w:rsidR="007E2BA2" w:rsidRPr="0001408F">
        <w:rPr>
          <w:sz w:val="24"/>
          <w:szCs w:val="24"/>
          <w:lang w:val="en-GB"/>
        </w:rPr>
        <w:t xml:space="preserve">devices </w:t>
      </w:r>
      <w:r w:rsidR="00D25BFF" w:rsidRPr="0001408F">
        <w:rPr>
          <w:sz w:val="24"/>
          <w:szCs w:val="24"/>
          <w:lang w:val="en-GB"/>
        </w:rPr>
        <w:t xml:space="preserve">deployed in the system 200 as </w:t>
      </w:r>
      <w:r w:rsidR="007E2BA2" w:rsidRPr="0001408F">
        <w:rPr>
          <w:sz w:val="24"/>
          <w:szCs w:val="24"/>
          <w:lang w:val="en-GB"/>
        </w:rPr>
        <w:lastRenderedPageBreak/>
        <w:t>depicted in FIG 2</w:t>
      </w:r>
      <w:r w:rsidRPr="0001408F">
        <w:rPr>
          <w:sz w:val="24"/>
          <w:szCs w:val="24"/>
          <w:lang w:val="en-GB"/>
        </w:rPr>
        <w:t xml:space="preserve"> can be</w:t>
      </w:r>
      <w:r w:rsidR="007E2BA2" w:rsidRPr="0001408F">
        <w:rPr>
          <w:sz w:val="24"/>
          <w:szCs w:val="24"/>
          <w:lang w:val="en-GB"/>
        </w:rPr>
        <w:t xml:space="preserve"> varied, as it should be appreciated that the functions carried out by the respective devices can be replicated by other devices not indicated in </w:t>
      </w:r>
      <w:r w:rsidR="00D25BFF" w:rsidRPr="0001408F">
        <w:rPr>
          <w:sz w:val="24"/>
          <w:szCs w:val="24"/>
          <w:lang w:val="en-GB"/>
        </w:rPr>
        <w:t>the system 200</w:t>
      </w:r>
      <w:r w:rsidR="007E2BA2" w:rsidRPr="0001408F">
        <w:rPr>
          <w:sz w:val="24"/>
          <w:szCs w:val="24"/>
          <w:lang w:val="en-GB"/>
        </w:rPr>
        <w:t>.</w:t>
      </w:r>
      <w:r w:rsidRPr="0001408F">
        <w:rPr>
          <w:sz w:val="24"/>
          <w:szCs w:val="24"/>
          <w:lang w:val="en-GB"/>
        </w:rPr>
        <w:t xml:space="preserve"> </w:t>
      </w:r>
    </w:p>
    <w:p w14:paraId="7B07156F" w14:textId="77777777" w:rsidR="00F64CEE" w:rsidRPr="0001408F" w:rsidRDefault="00F64CEE" w:rsidP="00641C65">
      <w:pPr>
        <w:spacing w:line="360" w:lineRule="auto"/>
        <w:jc w:val="both"/>
        <w:rPr>
          <w:sz w:val="24"/>
          <w:szCs w:val="24"/>
          <w:lang w:val="en-GB"/>
        </w:rPr>
      </w:pPr>
    </w:p>
    <w:p w14:paraId="4E5D9830" w14:textId="4B385E1D" w:rsidR="003D076E" w:rsidRPr="0001408F" w:rsidRDefault="00D25BFF" w:rsidP="00641C65">
      <w:pPr>
        <w:spacing w:line="360" w:lineRule="auto"/>
        <w:jc w:val="both"/>
        <w:rPr>
          <w:sz w:val="24"/>
          <w:szCs w:val="24"/>
          <w:lang w:val="en-GB"/>
        </w:rPr>
      </w:pPr>
      <w:r w:rsidRPr="0001408F">
        <w:rPr>
          <w:sz w:val="24"/>
          <w:szCs w:val="24"/>
          <w:lang w:val="en-GB"/>
        </w:rPr>
        <w:t xml:space="preserve">In this example, the system 200 includes </w:t>
      </w:r>
      <w:r w:rsidR="008800C0" w:rsidRPr="0001408F">
        <w:rPr>
          <w:sz w:val="24"/>
          <w:szCs w:val="24"/>
          <w:lang w:val="en-GB"/>
        </w:rPr>
        <w:t>a plurality of</w:t>
      </w:r>
      <w:r w:rsidRPr="0001408F">
        <w:rPr>
          <w:sz w:val="24"/>
          <w:szCs w:val="24"/>
          <w:lang w:val="en-GB"/>
        </w:rPr>
        <w:t xml:space="preserve"> end user devices 270, </w:t>
      </w:r>
      <w:r w:rsidR="008800C0" w:rsidRPr="0001408F">
        <w:rPr>
          <w:sz w:val="24"/>
          <w:szCs w:val="24"/>
          <w:lang w:val="en-GB"/>
        </w:rPr>
        <w:t>at least one</w:t>
      </w:r>
      <w:r w:rsidRPr="0001408F">
        <w:rPr>
          <w:sz w:val="24"/>
          <w:szCs w:val="24"/>
          <w:lang w:val="en-GB"/>
        </w:rPr>
        <w:t xml:space="preserve"> </w:t>
      </w:r>
      <w:r w:rsidR="008800C0" w:rsidRPr="0001408F">
        <w:rPr>
          <w:sz w:val="24"/>
          <w:szCs w:val="24"/>
          <w:lang w:val="en-GB"/>
        </w:rPr>
        <w:t>image capture</w:t>
      </w:r>
      <w:r w:rsidRPr="0001408F">
        <w:rPr>
          <w:sz w:val="24"/>
          <w:szCs w:val="24"/>
          <w:lang w:val="en-GB"/>
        </w:rPr>
        <w:t xml:space="preserve"> device 220 running a </w:t>
      </w:r>
      <w:r w:rsidR="008800C0" w:rsidRPr="0001408F">
        <w:rPr>
          <w:sz w:val="24"/>
          <w:szCs w:val="24"/>
          <w:lang w:val="en-GB"/>
        </w:rPr>
        <w:t>set of instructions for capturing image data</w:t>
      </w:r>
      <w:r w:rsidRPr="0001408F">
        <w:rPr>
          <w:sz w:val="24"/>
          <w:szCs w:val="24"/>
          <w:lang w:val="en-GB"/>
        </w:rPr>
        <w:t xml:space="preserve">, a communications network 250, a central processor 260, and a third-party </w:t>
      </w:r>
      <w:r w:rsidR="008800C0" w:rsidRPr="0001408F">
        <w:rPr>
          <w:sz w:val="24"/>
          <w:szCs w:val="24"/>
          <w:lang w:val="en-GB"/>
        </w:rPr>
        <w:t>display device 240</w:t>
      </w:r>
      <w:r w:rsidRPr="0001408F">
        <w:rPr>
          <w:sz w:val="24"/>
          <w:szCs w:val="24"/>
          <w:lang w:val="en-GB"/>
        </w:rPr>
        <w:t xml:space="preserve">. </w:t>
      </w:r>
      <w:r w:rsidR="003D076E" w:rsidRPr="0001408F">
        <w:rPr>
          <w:sz w:val="24"/>
          <w:szCs w:val="24"/>
          <w:lang w:val="en-GB"/>
        </w:rPr>
        <w:t xml:space="preserve">It should be noted that the third-party display device 240 need not be connected to the communications network 250. </w:t>
      </w:r>
      <w:r w:rsidR="00F02EC1" w:rsidRPr="0001408F">
        <w:rPr>
          <w:sz w:val="24"/>
          <w:szCs w:val="24"/>
          <w:lang w:val="en-GB"/>
        </w:rPr>
        <w:t>The at least one image capture device 220 captures content being displayed by the third</w:t>
      </w:r>
      <w:r w:rsidR="00465FE3" w:rsidRPr="0001408F">
        <w:rPr>
          <w:sz w:val="24"/>
          <w:szCs w:val="24"/>
          <w:lang w:val="en-GB"/>
        </w:rPr>
        <w:t>-</w:t>
      </w:r>
      <w:r w:rsidR="00F02EC1" w:rsidRPr="0001408F">
        <w:rPr>
          <w:sz w:val="24"/>
          <w:szCs w:val="24"/>
          <w:lang w:val="en-GB"/>
        </w:rPr>
        <w:t xml:space="preserve">party display device 240, whereby the content can be, for example, a rail network </w:t>
      </w:r>
      <w:r w:rsidR="00DE1D01" w:rsidRPr="0001408F">
        <w:rPr>
          <w:sz w:val="24"/>
          <w:szCs w:val="24"/>
          <w:lang w:val="en-GB"/>
        </w:rPr>
        <w:t>o</w:t>
      </w:r>
      <w:r w:rsidR="00F02EC1" w:rsidRPr="0001408F">
        <w:rPr>
          <w:sz w:val="24"/>
          <w:szCs w:val="24"/>
          <w:lang w:val="en-GB"/>
        </w:rPr>
        <w:t xml:space="preserve">perations </w:t>
      </w:r>
      <w:r w:rsidR="00DE1D01" w:rsidRPr="0001408F">
        <w:rPr>
          <w:sz w:val="24"/>
          <w:szCs w:val="24"/>
          <w:lang w:val="en-GB"/>
        </w:rPr>
        <w:t>c</w:t>
      </w:r>
      <w:r w:rsidR="00F02EC1" w:rsidRPr="0001408F">
        <w:rPr>
          <w:sz w:val="24"/>
          <w:szCs w:val="24"/>
          <w:lang w:val="en-GB"/>
        </w:rPr>
        <w:t xml:space="preserve">ontrol </w:t>
      </w:r>
      <w:r w:rsidR="00DE1D01" w:rsidRPr="0001408F">
        <w:rPr>
          <w:sz w:val="24"/>
          <w:szCs w:val="24"/>
          <w:lang w:val="en-GB"/>
        </w:rPr>
        <w:t>c</w:t>
      </w:r>
      <w:r w:rsidR="00F02EC1" w:rsidRPr="0001408F">
        <w:rPr>
          <w:sz w:val="24"/>
          <w:szCs w:val="24"/>
          <w:lang w:val="en-GB"/>
        </w:rPr>
        <w:t xml:space="preserve">entre </w:t>
      </w:r>
      <w:r w:rsidR="00DE1D01" w:rsidRPr="0001408F">
        <w:rPr>
          <w:sz w:val="24"/>
          <w:szCs w:val="24"/>
          <w:lang w:val="en-GB"/>
        </w:rPr>
        <w:t>status</w:t>
      </w:r>
      <w:r w:rsidR="005C3794" w:rsidRPr="0001408F">
        <w:rPr>
          <w:sz w:val="24"/>
          <w:szCs w:val="24"/>
          <w:lang w:val="en-GB"/>
        </w:rPr>
        <w:t xml:space="preserve"> screen depicting the rail network</w:t>
      </w:r>
      <w:r w:rsidR="00F02EC1" w:rsidRPr="0001408F">
        <w:rPr>
          <w:sz w:val="24"/>
          <w:szCs w:val="24"/>
          <w:lang w:val="en-GB"/>
        </w:rPr>
        <w:t xml:space="preserve"> in near-real time</w:t>
      </w:r>
      <w:r w:rsidR="005B6075" w:rsidRPr="0001408F">
        <w:rPr>
          <w:sz w:val="24"/>
          <w:szCs w:val="24"/>
          <w:lang w:val="en-GB"/>
        </w:rPr>
        <w:t>.</w:t>
      </w:r>
      <w:r w:rsidR="00465FE3" w:rsidRPr="0001408F">
        <w:rPr>
          <w:sz w:val="24"/>
          <w:szCs w:val="24"/>
          <w:lang w:val="en-GB"/>
        </w:rPr>
        <w:t xml:space="preserve"> An example of the content shown on the third-party display device 240 is shown in FIG 6.</w:t>
      </w:r>
      <w:r w:rsidR="00D9465B" w:rsidRPr="0001408F">
        <w:rPr>
          <w:sz w:val="24"/>
          <w:szCs w:val="24"/>
          <w:lang w:val="en-GB"/>
        </w:rPr>
        <w:t xml:space="preserve"> It should be appreciate that while the content is graphics-based, specialist knowledge of rail network controllers/operators is required to interpret the information found in the content. </w:t>
      </w:r>
      <w:r w:rsidR="004E1E17" w:rsidRPr="0001408F">
        <w:rPr>
          <w:sz w:val="24"/>
          <w:szCs w:val="24"/>
          <w:lang w:val="en-GB"/>
        </w:rPr>
        <w:t xml:space="preserve">For the sake of clarity, the information that can be gathered from FIG 6 includes location of trains, movement of trains, congestion points, and so forth. </w:t>
      </w:r>
    </w:p>
    <w:p w14:paraId="40113550" w14:textId="77777777" w:rsidR="003D076E" w:rsidRPr="0001408F" w:rsidRDefault="003D076E" w:rsidP="00641C65">
      <w:pPr>
        <w:spacing w:line="360" w:lineRule="auto"/>
        <w:jc w:val="both"/>
        <w:rPr>
          <w:sz w:val="24"/>
          <w:szCs w:val="24"/>
          <w:lang w:val="en-GB"/>
        </w:rPr>
      </w:pPr>
    </w:p>
    <w:p w14:paraId="252F5AA7" w14:textId="319BE65C" w:rsidR="00AE1F44" w:rsidRPr="0001408F" w:rsidRDefault="00D25BFF" w:rsidP="00641C65">
      <w:pPr>
        <w:spacing w:line="360" w:lineRule="auto"/>
        <w:jc w:val="both"/>
        <w:rPr>
          <w:sz w:val="24"/>
          <w:szCs w:val="24"/>
          <w:lang w:val="en-GB"/>
        </w:rPr>
      </w:pPr>
      <w:r w:rsidRPr="0001408F">
        <w:rPr>
          <w:sz w:val="24"/>
          <w:szCs w:val="24"/>
          <w:lang w:val="en-GB"/>
        </w:rPr>
        <w:t xml:space="preserve">The </w:t>
      </w:r>
      <w:r w:rsidR="00465FE3" w:rsidRPr="0001408F">
        <w:rPr>
          <w:sz w:val="24"/>
          <w:szCs w:val="24"/>
          <w:lang w:val="en-GB"/>
        </w:rPr>
        <w:t xml:space="preserve">at least one image capture device 220 </w:t>
      </w:r>
      <w:r w:rsidRPr="0001408F">
        <w:rPr>
          <w:sz w:val="24"/>
          <w:szCs w:val="24"/>
          <w:lang w:val="en-GB"/>
        </w:rPr>
        <w:t xml:space="preserve">communicates with the </w:t>
      </w:r>
      <w:r w:rsidR="00465FE3" w:rsidRPr="0001408F">
        <w:rPr>
          <w:sz w:val="24"/>
          <w:szCs w:val="24"/>
          <w:lang w:val="en-GB"/>
        </w:rPr>
        <w:t xml:space="preserve">central processor </w:t>
      </w:r>
      <w:r w:rsidRPr="0001408F">
        <w:rPr>
          <w:sz w:val="24"/>
          <w:szCs w:val="24"/>
          <w:lang w:val="en-GB"/>
        </w:rPr>
        <w:t>2</w:t>
      </w:r>
      <w:r w:rsidR="00465FE3" w:rsidRPr="0001408F">
        <w:rPr>
          <w:sz w:val="24"/>
          <w:szCs w:val="24"/>
          <w:lang w:val="en-GB"/>
        </w:rPr>
        <w:t>6</w:t>
      </w:r>
      <w:r w:rsidRPr="0001408F">
        <w:rPr>
          <w:sz w:val="24"/>
          <w:szCs w:val="24"/>
          <w:lang w:val="en-GB"/>
        </w:rPr>
        <w:t xml:space="preserve">0 via </w:t>
      </w:r>
      <w:r w:rsidR="00465FE3" w:rsidRPr="0001408F">
        <w:rPr>
          <w:sz w:val="24"/>
          <w:szCs w:val="24"/>
          <w:lang w:val="en-GB"/>
        </w:rPr>
        <w:t>the communications network 250</w:t>
      </w:r>
      <w:r w:rsidRPr="0001408F">
        <w:rPr>
          <w:sz w:val="24"/>
          <w:szCs w:val="24"/>
          <w:lang w:val="en-GB"/>
        </w:rPr>
        <w:t xml:space="preserve">. In addition, the central processor 260 is also in communication with the </w:t>
      </w:r>
      <w:r w:rsidR="00465FE3" w:rsidRPr="0001408F">
        <w:rPr>
          <w:sz w:val="24"/>
          <w:szCs w:val="24"/>
          <w:lang w:val="en-GB"/>
        </w:rPr>
        <w:t>end user devices</w:t>
      </w:r>
      <w:r w:rsidRPr="0001408F">
        <w:rPr>
          <w:sz w:val="24"/>
          <w:szCs w:val="24"/>
          <w:lang w:val="en-GB"/>
        </w:rPr>
        <w:t xml:space="preserve"> 2</w:t>
      </w:r>
      <w:r w:rsidR="00465FE3" w:rsidRPr="0001408F">
        <w:rPr>
          <w:sz w:val="24"/>
          <w:szCs w:val="24"/>
          <w:lang w:val="en-GB"/>
        </w:rPr>
        <w:t>7</w:t>
      </w:r>
      <w:r w:rsidRPr="0001408F">
        <w:rPr>
          <w:sz w:val="24"/>
          <w:szCs w:val="24"/>
          <w:lang w:val="en-GB"/>
        </w:rPr>
        <w:t>0 via the communications network 250. The communications network 250 can be of any appropriate form, such as the Internet and/or a number of local area networks (LANs). Further details of respective components of the system 200 will be provided a following portion of the description. It will be appreciated that the configuration shown in FIG 2 is for the purpose of illustration only.</w:t>
      </w:r>
    </w:p>
    <w:p w14:paraId="35141914" w14:textId="4F7D229E" w:rsidR="00AE1F44" w:rsidRPr="0001408F" w:rsidRDefault="00AE1F44" w:rsidP="00641C65">
      <w:pPr>
        <w:spacing w:line="360" w:lineRule="auto"/>
        <w:jc w:val="both"/>
        <w:rPr>
          <w:sz w:val="24"/>
          <w:szCs w:val="24"/>
        </w:rPr>
      </w:pPr>
    </w:p>
    <w:p w14:paraId="5E8E0947" w14:textId="08A63350" w:rsidR="00AE1F44" w:rsidRPr="0001408F" w:rsidRDefault="00AC649E" w:rsidP="00641C65">
      <w:pPr>
        <w:spacing w:line="360" w:lineRule="auto"/>
        <w:jc w:val="both"/>
        <w:rPr>
          <w:b/>
          <w:sz w:val="24"/>
          <w:szCs w:val="24"/>
        </w:rPr>
      </w:pPr>
      <w:r w:rsidRPr="0001408F">
        <w:rPr>
          <w:b/>
          <w:sz w:val="24"/>
          <w:szCs w:val="24"/>
        </w:rPr>
        <w:t>End user devices 270</w:t>
      </w:r>
    </w:p>
    <w:p w14:paraId="6B0B3956" w14:textId="3EA832ED" w:rsidR="00AC649E" w:rsidRPr="0001408F" w:rsidRDefault="00AC649E" w:rsidP="00641C65">
      <w:pPr>
        <w:spacing w:line="360" w:lineRule="auto"/>
        <w:jc w:val="both"/>
        <w:rPr>
          <w:sz w:val="24"/>
          <w:szCs w:val="24"/>
        </w:rPr>
      </w:pPr>
    </w:p>
    <w:p w14:paraId="1882504C" w14:textId="5A186DA7" w:rsidR="00592CC6" w:rsidRPr="0001408F" w:rsidRDefault="00592CC6" w:rsidP="00641C65">
      <w:pPr>
        <w:spacing w:line="360" w:lineRule="auto"/>
        <w:jc w:val="both"/>
        <w:rPr>
          <w:sz w:val="24"/>
          <w:szCs w:val="24"/>
          <w:lang w:val="en-GB"/>
        </w:rPr>
      </w:pPr>
      <w:r w:rsidRPr="0001408F">
        <w:rPr>
          <w:sz w:val="24"/>
          <w:szCs w:val="24"/>
          <w:lang w:val="en-GB"/>
        </w:rPr>
        <w:t>The end user devices 270 of any of the examples herein may be</w:t>
      </w:r>
      <w:r w:rsidR="00FE0BE0" w:rsidRPr="0001408F">
        <w:rPr>
          <w:sz w:val="24"/>
          <w:szCs w:val="24"/>
          <w:lang w:val="en-GB"/>
        </w:rPr>
        <w:t>, for example,</w:t>
      </w:r>
      <w:r w:rsidRPr="0001408F">
        <w:rPr>
          <w:sz w:val="24"/>
          <w:szCs w:val="24"/>
          <w:lang w:val="en-GB"/>
        </w:rPr>
        <w:t xml:space="preserve"> a handheld computer device such as a smart phone</w:t>
      </w:r>
      <w:r w:rsidR="00FE0BE0" w:rsidRPr="0001408F">
        <w:rPr>
          <w:sz w:val="24"/>
          <w:szCs w:val="24"/>
          <w:lang w:val="en-GB"/>
        </w:rPr>
        <w:t xml:space="preserve">, a </w:t>
      </w:r>
      <w:r w:rsidR="00C93C97" w:rsidRPr="0001408F">
        <w:rPr>
          <w:sz w:val="24"/>
          <w:szCs w:val="24"/>
          <w:lang w:val="en-GB"/>
        </w:rPr>
        <w:t>laptop computer, a desktop computer, or any data processing device,</w:t>
      </w:r>
      <w:r w:rsidRPr="0001408F">
        <w:rPr>
          <w:sz w:val="24"/>
          <w:szCs w:val="24"/>
          <w:lang w:val="en-GB"/>
        </w:rPr>
        <w:t xml:space="preserve"> with a capability to download and operate mobile applications, and be connectable to the communications network 250. An exemplary embodiment of the </w:t>
      </w:r>
      <w:r w:rsidR="00C93C97" w:rsidRPr="0001408F">
        <w:rPr>
          <w:sz w:val="24"/>
          <w:szCs w:val="24"/>
          <w:lang w:val="en-GB"/>
        </w:rPr>
        <w:t>end user</w:t>
      </w:r>
      <w:r w:rsidRPr="0001408F">
        <w:rPr>
          <w:sz w:val="24"/>
          <w:szCs w:val="24"/>
          <w:lang w:val="en-GB"/>
        </w:rPr>
        <w:t xml:space="preserve"> </w:t>
      </w:r>
      <w:r w:rsidRPr="0001408F">
        <w:rPr>
          <w:sz w:val="24"/>
          <w:szCs w:val="24"/>
          <w:lang w:val="en-GB"/>
        </w:rPr>
        <w:lastRenderedPageBreak/>
        <w:t>device 2</w:t>
      </w:r>
      <w:r w:rsidR="00C93C97" w:rsidRPr="0001408F">
        <w:rPr>
          <w:sz w:val="24"/>
          <w:szCs w:val="24"/>
          <w:lang w:val="en-GB"/>
        </w:rPr>
        <w:t>7</w:t>
      </w:r>
      <w:r w:rsidRPr="0001408F">
        <w:rPr>
          <w:sz w:val="24"/>
          <w:szCs w:val="24"/>
          <w:lang w:val="en-GB"/>
        </w:rPr>
        <w:t>0 is shown in FIG 3. As shown, the device 2</w:t>
      </w:r>
      <w:r w:rsidR="00C93C97" w:rsidRPr="0001408F">
        <w:rPr>
          <w:sz w:val="24"/>
          <w:szCs w:val="24"/>
          <w:lang w:val="en-GB"/>
        </w:rPr>
        <w:t>7</w:t>
      </w:r>
      <w:r w:rsidRPr="0001408F">
        <w:rPr>
          <w:sz w:val="24"/>
          <w:szCs w:val="24"/>
          <w:lang w:val="en-GB"/>
        </w:rPr>
        <w:t>0 includes the following components in electronic communication via a bus 311:</w:t>
      </w:r>
    </w:p>
    <w:p w14:paraId="5A4F30C0" w14:textId="77777777" w:rsidR="00592CC6" w:rsidRPr="0001408F" w:rsidRDefault="00592CC6" w:rsidP="00641C65">
      <w:pPr>
        <w:spacing w:line="360" w:lineRule="auto"/>
        <w:jc w:val="both"/>
        <w:rPr>
          <w:sz w:val="24"/>
          <w:szCs w:val="24"/>
          <w:lang w:val="en-GB"/>
        </w:rPr>
      </w:pPr>
    </w:p>
    <w:p w14:paraId="2B0E17FC" w14:textId="77777777" w:rsidR="00592CC6" w:rsidRPr="0001408F" w:rsidRDefault="00592CC6" w:rsidP="00641C65">
      <w:pPr>
        <w:spacing w:line="360" w:lineRule="auto"/>
        <w:jc w:val="both"/>
        <w:rPr>
          <w:sz w:val="24"/>
          <w:szCs w:val="24"/>
          <w:lang w:val="en-GB"/>
        </w:rPr>
      </w:pPr>
      <w:r w:rsidRPr="0001408F">
        <w:rPr>
          <w:sz w:val="24"/>
          <w:szCs w:val="24"/>
          <w:lang w:val="en-GB"/>
        </w:rPr>
        <w:t>1.</w:t>
      </w:r>
      <w:r w:rsidRPr="0001408F">
        <w:rPr>
          <w:sz w:val="24"/>
          <w:szCs w:val="24"/>
          <w:lang w:val="en-GB"/>
        </w:rPr>
        <w:tab/>
        <w:t>a display 302;</w:t>
      </w:r>
    </w:p>
    <w:p w14:paraId="56BAD70B" w14:textId="77777777" w:rsidR="00592CC6" w:rsidRPr="0001408F" w:rsidRDefault="00592CC6" w:rsidP="00641C65">
      <w:pPr>
        <w:spacing w:line="360" w:lineRule="auto"/>
        <w:jc w:val="both"/>
        <w:rPr>
          <w:sz w:val="24"/>
          <w:szCs w:val="24"/>
          <w:lang w:val="en-GB"/>
        </w:rPr>
      </w:pPr>
      <w:r w:rsidRPr="0001408F">
        <w:rPr>
          <w:sz w:val="24"/>
          <w:szCs w:val="24"/>
          <w:lang w:val="en-GB"/>
        </w:rPr>
        <w:t>2.</w:t>
      </w:r>
      <w:r w:rsidRPr="0001408F">
        <w:rPr>
          <w:sz w:val="24"/>
          <w:szCs w:val="24"/>
          <w:lang w:val="en-GB"/>
        </w:rPr>
        <w:tab/>
        <w:t>non-volatile memory 303;</w:t>
      </w:r>
    </w:p>
    <w:p w14:paraId="58D8992F" w14:textId="77777777" w:rsidR="00592CC6" w:rsidRPr="0001408F" w:rsidRDefault="00592CC6" w:rsidP="00641C65">
      <w:pPr>
        <w:spacing w:line="360" w:lineRule="auto"/>
        <w:jc w:val="both"/>
        <w:rPr>
          <w:sz w:val="24"/>
          <w:szCs w:val="24"/>
          <w:lang w:val="en-GB"/>
        </w:rPr>
      </w:pPr>
      <w:r w:rsidRPr="0001408F">
        <w:rPr>
          <w:sz w:val="24"/>
          <w:szCs w:val="24"/>
          <w:lang w:val="en-GB"/>
        </w:rPr>
        <w:t>3.</w:t>
      </w:r>
      <w:r w:rsidRPr="0001408F">
        <w:rPr>
          <w:sz w:val="24"/>
          <w:szCs w:val="24"/>
          <w:lang w:val="en-GB"/>
        </w:rPr>
        <w:tab/>
        <w:t>random access memory ("RAM") 304;</w:t>
      </w:r>
    </w:p>
    <w:p w14:paraId="08799843" w14:textId="77777777" w:rsidR="00592CC6" w:rsidRPr="0001408F" w:rsidRDefault="00592CC6" w:rsidP="00641C65">
      <w:pPr>
        <w:spacing w:line="360" w:lineRule="auto"/>
        <w:jc w:val="both"/>
        <w:rPr>
          <w:sz w:val="24"/>
          <w:szCs w:val="24"/>
          <w:lang w:val="en-GB"/>
        </w:rPr>
      </w:pPr>
      <w:r w:rsidRPr="0001408F">
        <w:rPr>
          <w:sz w:val="24"/>
          <w:szCs w:val="24"/>
          <w:lang w:val="en-GB"/>
        </w:rPr>
        <w:t>4.</w:t>
      </w:r>
      <w:r w:rsidRPr="0001408F">
        <w:rPr>
          <w:sz w:val="24"/>
          <w:szCs w:val="24"/>
          <w:lang w:val="en-GB"/>
        </w:rPr>
        <w:tab/>
        <w:t>data processor(s) 301;</w:t>
      </w:r>
    </w:p>
    <w:p w14:paraId="3BD3034E" w14:textId="77777777" w:rsidR="00592CC6" w:rsidRPr="0001408F" w:rsidRDefault="00592CC6" w:rsidP="00641C65">
      <w:pPr>
        <w:spacing w:line="360" w:lineRule="auto"/>
        <w:jc w:val="both"/>
        <w:rPr>
          <w:sz w:val="24"/>
          <w:szCs w:val="24"/>
          <w:lang w:val="en-GB"/>
        </w:rPr>
      </w:pPr>
      <w:r w:rsidRPr="0001408F">
        <w:rPr>
          <w:sz w:val="24"/>
          <w:szCs w:val="24"/>
          <w:lang w:val="en-GB"/>
        </w:rPr>
        <w:t>5.</w:t>
      </w:r>
      <w:r w:rsidRPr="0001408F">
        <w:rPr>
          <w:sz w:val="24"/>
          <w:szCs w:val="24"/>
          <w:lang w:val="en-GB"/>
        </w:rPr>
        <w:tab/>
        <w:t xml:space="preserve">a transceiver component 305 that includes a transceiver(s); </w:t>
      </w:r>
    </w:p>
    <w:p w14:paraId="29328D52" w14:textId="77777777" w:rsidR="00592CC6" w:rsidRPr="0001408F" w:rsidRDefault="00592CC6" w:rsidP="00641C65">
      <w:pPr>
        <w:spacing w:line="360" w:lineRule="auto"/>
        <w:jc w:val="both"/>
        <w:rPr>
          <w:sz w:val="24"/>
          <w:szCs w:val="24"/>
          <w:lang w:val="en-GB"/>
        </w:rPr>
      </w:pPr>
      <w:r w:rsidRPr="0001408F">
        <w:rPr>
          <w:sz w:val="24"/>
          <w:szCs w:val="24"/>
          <w:lang w:val="en-GB"/>
        </w:rPr>
        <w:t>6.</w:t>
      </w:r>
      <w:r w:rsidRPr="0001408F">
        <w:rPr>
          <w:sz w:val="24"/>
          <w:szCs w:val="24"/>
          <w:lang w:val="en-GB"/>
        </w:rPr>
        <w:tab/>
        <w:t>an image capture module 310; and</w:t>
      </w:r>
    </w:p>
    <w:p w14:paraId="13644F4B" w14:textId="77777777" w:rsidR="00592CC6" w:rsidRPr="0001408F" w:rsidRDefault="00592CC6" w:rsidP="00641C65">
      <w:pPr>
        <w:spacing w:line="360" w:lineRule="auto"/>
        <w:jc w:val="both"/>
        <w:rPr>
          <w:sz w:val="24"/>
          <w:szCs w:val="24"/>
          <w:lang w:val="en-GB"/>
        </w:rPr>
      </w:pPr>
      <w:r w:rsidRPr="0001408F">
        <w:rPr>
          <w:sz w:val="24"/>
          <w:szCs w:val="24"/>
          <w:lang w:val="en-GB"/>
        </w:rPr>
        <w:t>7.</w:t>
      </w:r>
      <w:r w:rsidRPr="0001408F">
        <w:rPr>
          <w:sz w:val="24"/>
          <w:szCs w:val="24"/>
          <w:lang w:val="en-GB"/>
        </w:rPr>
        <w:tab/>
        <w:t xml:space="preserve">input controls 307. </w:t>
      </w:r>
    </w:p>
    <w:p w14:paraId="0A42B52F" w14:textId="77777777" w:rsidR="00592CC6" w:rsidRPr="0001408F" w:rsidRDefault="00592CC6" w:rsidP="00641C65">
      <w:pPr>
        <w:spacing w:line="360" w:lineRule="auto"/>
        <w:jc w:val="both"/>
        <w:rPr>
          <w:sz w:val="24"/>
          <w:szCs w:val="24"/>
          <w:lang w:val="en-GB"/>
        </w:rPr>
      </w:pPr>
    </w:p>
    <w:p w14:paraId="3C2D83BF" w14:textId="77777777" w:rsidR="00592CC6" w:rsidRPr="0001408F" w:rsidRDefault="00592CC6" w:rsidP="00641C65">
      <w:pPr>
        <w:spacing w:line="360" w:lineRule="auto"/>
        <w:jc w:val="both"/>
        <w:rPr>
          <w:sz w:val="24"/>
          <w:szCs w:val="24"/>
          <w:lang w:val="en-GB"/>
        </w:rPr>
      </w:pPr>
      <w:r w:rsidRPr="0001408F">
        <w:rPr>
          <w:sz w:val="24"/>
          <w:szCs w:val="24"/>
          <w:lang w:val="en-GB"/>
        </w:rPr>
        <w:t>Although the components depicted in FIG 3 represent physical components, FIG 3 is not intended to be a hardware diagram; thus many of the components depicted in FIG 3 may be realized by common constructs or distributed among additional physical components. Moreover, it is contemplated that other existing and yet-to-be developed physical components and architectures may be utilized to implement the functional components described with reference to FIG 3. </w:t>
      </w:r>
    </w:p>
    <w:p w14:paraId="39240EA7" w14:textId="77777777" w:rsidR="00592CC6" w:rsidRPr="0001408F" w:rsidRDefault="00592CC6" w:rsidP="00641C65">
      <w:pPr>
        <w:spacing w:line="360" w:lineRule="auto"/>
        <w:jc w:val="both"/>
        <w:rPr>
          <w:sz w:val="24"/>
          <w:szCs w:val="24"/>
          <w:lang w:val="en-GB"/>
        </w:rPr>
      </w:pPr>
      <w:r w:rsidRPr="0001408F">
        <w:rPr>
          <w:sz w:val="24"/>
          <w:szCs w:val="24"/>
        </w:rPr>
        <w:t xml:space="preserve"> </w:t>
      </w:r>
    </w:p>
    <w:p w14:paraId="3752F575" w14:textId="77777777" w:rsidR="00592CC6" w:rsidRPr="0001408F" w:rsidRDefault="00592CC6" w:rsidP="00641C65">
      <w:pPr>
        <w:spacing w:line="360" w:lineRule="auto"/>
        <w:jc w:val="both"/>
        <w:rPr>
          <w:bCs/>
          <w:iCs/>
          <w:sz w:val="24"/>
          <w:szCs w:val="24"/>
        </w:rPr>
      </w:pPr>
      <w:r w:rsidRPr="0001408F">
        <w:rPr>
          <w:b/>
          <w:i/>
          <w:sz w:val="24"/>
          <w:szCs w:val="24"/>
        </w:rPr>
        <w:t>Central Processor 260</w:t>
      </w:r>
    </w:p>
    <w:p w14:paraId="049F6CB7" w14:textId="77777777" w:rsidR="00592CC6" w:rsidRPr="0001408F" w:rsidRDefault="00592CC6" w:rsidP="00641C65">
      <w:pPr>
        <w:spacing w:line="360" w:lineRule="auto"/>
        <w:jc w:val="both"/>
        <w:rPr>
          <w:sz w:val="24"/>
          <w:szCs w:val="24"/>
          <w:lang w:val="en-GB"/>
        </w:rPr>
      </w:pPr>
    </w:p>
    <w:p w14:paraId="731A4879" w14:textId="77777777" w:rsidR="00592CC6" w:rsidRPr="0001408F" w:rsidRDefault="00592CC6" w:rsidP="00641C65">
      <w:pPr>
        <w:spacing w:line="360" w:lineRule="auto"/>
        <w:jc w:val="both"/>
        <w:rPr>
          <w:sz w:val="24"/>
          <w:szCs w:val="24"/>
          <w:lang w:val="en-GB"/>
        </w:rPr>
      </w:pPr>
      <w:r w:rsidRPr="0001408F">
        <w:rPr>
          <w:sz w:val="24"/>
          <w:szCs w:val="24"/>
          <w:lang w:val="en-GB"/>
        </w:rPr>
        <w:t>The central processor 260 is a hardware and software suite comprised of pre-programmed logic, algorithms and other means of processing information coming in, in order to send out information which is useful to the objective of the system in which the central processor 260 resides. For the sake of illustration, hardware which can be used by the central processor 260 will be described briefly herein.</w:t>
      </w:r>
    </w:p>
    <w:p w14:paraId="7579CA42" w14:textId="1C8ECF9C" w:rsidR="00C93C97" w:rsidRPr="0001408F" w:rsidRDefault="00592CC6" w:rsidP="00641C65">
      <w:pPr>
        <w:spacing w:line="360" w:lineRule="auto"/>
        <w:jc w:val="both"/>
        <w:rPr>
          <w:sz w:val="24"/>
          <w:szCs w:val="24"/>
          <w:lang w:val="en-GB"/>
        </w:rPr>
      </w:pPr>
      <w:r w:rsidRPr="0001408F">
        <w:rPr>
          <w:sz w:val="24"/>
          <w:szCs w:val="24"/>
          <w:lang w:val="en-GB"/>
        </w:rPr>
        <w:t>The central processor 260 can broadly</w:t>
      </w:r>
      <w:r w:rsidR="00C93C97" w:rsidRPr="0001408F">
        <w:rPr>
          <w:sz w:val="24"/>
          <w:szCs w:val="24"/>
        </w:rPr>
        <w:t xml:space="preserve"> run proprietary software which uses lightweight image recognition algorithms to extract data from images captured from the at least one image capture device 220. The data being extracted is then processed at the central processor and </w:t>
      </w:r>
      <w:r w:rsidR="002D49EA" w:rsidRPr="0001408F">
        <w:rPr>
          <w:sz w:val="24"/>
          <w:szCs w:val="24"/>
        </w:rPr>
        <w:t xml:space="preserve">transmitted to the end user devices 270 for </w:t>
      </w:r>
      <w:r w:rsidR="00C93C97" w:rsidRPr="0001408F">
        <w:rPr>
          <w:sz w:val="24"/>
          <w:szCs w:val="24"/>
        </w:rPr>
        <w:t>display</w:t>
      </w:r>
      <w:r w:rsidR="002D49EA" w:rsidRPr="0001408F">
        <w:rPr>
          <w:sz w:val="24"/>
          <w:szCs w:val="24"/>
        </w:rPr>
        <w:t xml:space="preserve"> at the respective devices</w:t>
      </w:r>
      <w:r w:rsidR="00C93C97" w:rsidRPr="0001408F">
        <w:rPr>
          <w:sz w:val="24"/>
          <w:szCs w:val="24"/>
        </w:rPr>
        <w:t xml:space="preserve">. </w:t>
      </w:r>
      <w:r w:rsidR="002D49EA" w:rsidRPr="0001408F">
        <w:rPr>
          <w:sz w:val="24"/>
          <w:szCs w:val="24"/>
        </w:rPr>
        <w:t xml:space="preserve">The central processor 260 includes a plurality of modules to </w:t>
      </w:r>
      <w:r w:rsidR="00C93C97" w:rsidRPr="0001408F">
        <w:rPr>
          <w:sz w:val="24"/>
          <w:szCs w:val="24"/>
        </w:rPr>
        <w:t>detect and monitor various operational criteria</w:t>
      </w:r>
      <w:r w:rsidR="002D49EA" w:rsidRPr="0001408F">
        <w:rPr>
          <w:sz w:val="24"/>
          <w:szCs w:val="24"/>
        </w:rPr>
        <w:t xml:space="preserve"> for the rail network</w:t>
      </w:r>
      <w:r w:rsidR="00C93C97" w:rsidRPr="0001408F">
        <w:rPr>
          <w:sz w:val="24"/>
          <w:szCs w:val="24"/>
        </w:rPr>
        <w:t>.</w:t>
      </w:r>
    </w:p>
    <w:p w14:paraId="51A236BC" w14:textId="77777777" w:rsidR="00C93C97" w:rsidRPr="0001408F" w:rsidRDefault="00C93C97" w:rsidP="00641C65">
      <w:pPr>
        <w:spacing w:line="360" w:lineRule="auto"/>
        <w:jc w:val="both"/>
        <w:rPr>
          <w:sz w:val="24"/>
          <w:szCs w:val="24"/>
          <w:lang w:val="en-GB"/>
        </w:rPr>
      </w:pPr>
    </w:p>
    <w:p w14:paraId="1AFBBA69" w14:textId="5FAE8F82" w:rsidR="00592CC6" w:rsidRPr="0001408F" w:rsidRDefault="00592CC6" w:rsidP="00641C65">
      <w:pPr>
        <w:spacing w:line="360" w:lineRule="auto"/>
        <w:jc w:val="both"/>
        <w:rPr>
          <w:sz w:val="24"/>
          <w:szCs w:val="24"/>
          <w:lang w:val="en-GB"/>
        </w:rPr>
      </w:pPr>
      <w:r w:rsidRPr="0001408F">
        <w:rPr>
          <w:sz w:val="24"/>
          <w:szCs w:val="24"/>
          <w:lang w:val="en-GB"/>
        </w:rPr>
        <w:t xml:space="preserve">The central processor 260 can be </w:t>
      </w:r>
      <w:r w:rsidR="002D49EA" w:rsidRPr="0001408F">
        <w:rPr>
          <w:sz w:val="24"/>
          <w:szCs w:val="24"/>
          <w:lang w:val="en-GB"/>
        </w:rPr>
        <w:t>a standalone data processing device o</w:t>
      </w:r>
      <w:r w:rsidRPr="0001408F">
        <w:rPr>
          <w:sz w:val="24"/>
          <w:szCs w:val="24"/>
          <w:lang w:val="en-GB"/>
        </w:rPr>
        <w:t xml:space="preserve">r </w:t>
      </w:r>
      <w:r w:rsidR="002D49EA" w:rsidRPr="0001408F">
        <w:rPr>
          <w:sz w:val="24"/>
          <w:szCs w:val="24"/>
          <w:lang w:val="en-GB"/>
        </w:rPr>
        <w:t xml:space="preserve">can be provided by </w:t>
      </w:r>
      <w:r w:rsidRPr="0001408F">
        <w:rPr>
          <w:sz w:val="24"/>
          <w:szCs w:val="24"/>
          <w:lang w:val="en-GB"/>
        </w:rPr>
        <w:t xml:space="preserve">a commercial hosted service such as Amazon Web Services </w:t>
      </w:r>
      <w:r w:rsidRPr="0001408F">
        <w:rPr>
          <w:sz w:val="24"/>
          <w:szCs w:val="24"/>
          <w:vertAlign w:val="superscript"/>
          <w:lang w:val="en-GB"/>
        </w:rPr>
        <w:t>TM</w:t>
      </w:r>
      <w:r w:rsidRPr="0001408F">
        <w:rPr>
          <w:sz w:val="24"/>
          <w:szCs w:val="24"/>
          <w:lang w:val="en-GB"/>
        </w:rPr>
        <w:t>.</w:t>
      </w:r>
      <w:r w:rsidR="002D49EA" w:rsidRPr="0001408F">
        <w:rPr>
          <w:sz w:val="24"/>
          <w:szCs w:val="24"/>
          <w:lang w:val="en-GB"/>
        </w:rPr>
        <w:t xml:space="preserve"> An example of the standalone</w:t>
      </w:r>
      <w:r w:rsidRPr="0001408F">
        <w:rPr>
          <w:sz w:val="24"/>
          <w:szCs w:val="24"/>
          <w:lang w:val="en-GB"/>
        </w:rPr>
        <w:t xml:space="preserve"> device 400 is shown in FIG 4.  </w:t>
      </w:r>
    </w:p>
    <w:p w14:paraId="462B0C8F" w14:textId="77777777" w:rsidR="00592CC6" w:rsidRPr="0001408F" w:rsidRDefault="00592CC6" w:rsidP="00641C65">
      <w:pPr>
        <w:spacing w:line="360" w:lineRule="auto"/>
        <w:jc w:val="both"/>
        <w:rPr>
          <w:sz w:val="24"/>
          <w:szCs w:val="24"/>
          <w:lang w:val="en-GB"/>
        </w:rPr>
      </w:pPr>
    </w:p>
    <w:p w14:paraId="7C8DAF8C" w14:textId="0F0DB2CC" w:rsidR="00592CC6" w:rsidRPr="0001408F" w:rsidRDefault="00592CC6" w:rsidP="00641C65">
      <w:pPr>
        <w:spacing w:line="360" w:lineRule="auto"/>
        <w:jc w:val="both"/>
        <w:rPr>
          <w:sz w:val="24"/>
          <w:szCs w:val="24"/>
          <w:lang w:val="en-GB"/>
        </w:rPr>
      </w:pPr>
      <w:r w:rsidRPr="0001408F">
        <w:rPr>
          <w:sz w:val="24"/>
          <w:szCs w:val="24"/>
          <w:lang w:val="en-GB"/>
        </w:rPr>
        <w:t xml:space="preserve">In this example, the device 400 is in communication with a communications network 250, as shown in FIG </w:t>
      </w:r>
      <w:r w:rsidR="002D49EA" w:rsidRPr="0001408F">
        <w:rPr>
          <w:sz w:val="24"/>
          <w:szCs w:val="24"/>
          <w:lang w:val="en-GB"/>
        </w:rPr>
        <w:t>2</w:t>
      </w:r>
      <w:r w:rsidRPr="0001408F">
        <w:rPr>
          <w:sz w:val="24"/>
          <w:szCs w:val="24"/>
          <w:lang w:val="en-GB"/>
        </w:rPr>
        <w:t xml:space="preserve">.  The device 400 is able to communicate with the </w:t>
      </w:r>
      <w:r w:rsidR="002D49EA" w:rsidRPr="0001408F">
        <w:rPr>
          <w:sz w:val="24"/>
          <w:szCs w:val="24"/>
          <w:lang w:val="en-GB"/>
        </w:rPr>
        <w:t>end user</w:t>
      </w:r>
      <w:r w:rsidRPr="0001408F">
        <w:rPr>
          <w:sz w:val="24"/>
          <w:szCs w:val="24"/>
          <w:lang w:val="en-GB"/>
        </w:rPr>
        <w:t xml:space="preserve"> devices 2</w:t>
      </w:r>
      <w:r w:rsidR="002D49EA" w:rsidRPr="0001408F">
        <w:rPr>
          <w:sz w:val="24"/>
          <w:szCs w:val="24"/>
          <w:lang w:val="en-GB"/>
        </w:rPr>
        <w:t>7</w:t>
      </w:r>
      <w:r w:rsidRPr="0001408F">
        <w:rPr>
          <w:sz w:val="24"/>
          <w:szCs w:val="24"/>
          <w:lang w:val="en-GB"/>
        </w:rPr>
        <w:t xml:space="preserve">0, the </w:t>
      </w:r>
      <w:r w:rsidR="00D6486C" w:rsidRPr="0001408F">
        <w:rPr>
          <w:sz w:val="24"/>
          <w:szCs w:val="24"/>
          <w:lang w:val="en-GB"/>
        </w:rPr>
        <w:t>at least one image capture device</w:t>
      </w:r>
      <w:r w:rsidRPr="0001408F">
        <w:rPr>
          <w:sz w:val="24"/>
          <w:szCs w:val="24"/>
          <w:lang w:val="en-GB"/>
        </w:rPr>
        <w:t xml:space="preserve"> 2</w:t>
      </w:r>
      <w:r w:rsidR="00D6486C" w:rsidRPr="0001408F">
        <w:rPr>
          <w:sz w:val="24"/>
          <w:szCs w:val="24"/>
          <w:lang w:val="en-GB"/>
        </w:rPr>
        <w:t>2</w:t>
      </w:r>
      <w:r w:rsidRPr="0001408F">
        <w:rPr>
          <w:sz w:val="24"/>
          <w:szCs w:val="24"/>
          <w:lang w:val="en-GB"/>
        </w:rPr>
        <w:t xml:space="preserve">0, and/or other processing devices, as required, over a communications network 250 or directly with the respective devices.  </w:t>
      </w:r>
    </w:p>
    <w:p w14:paraId="629499C0" w14:textId="77777777" w:rsidR="00592CC6" w:rsidRPr="0001408F" w:rsidRDefault="00592CC6" w:rsidP="00641C65">
      <w:pPr>
        <w:spacing w:line="360" w:lineRule="auto"/>
        <w:jc w:val="both"/>
        <w:rPr>
          <w:sz w:val="24"/>
          <w:szCs w:val="24"/>
          <w:lang w:val="en-GB"/>
        </w:rPr>
      </w:pPr>
    </w:p>
    <w:p w14:paraId="79DB3962" w14:textId="42CE278C" w:rsidR="00592CC6" w:rsidRPr="0001408F" w:rsidRDefault="00592CC6" w:rsidP="00641C65">
      <w:pPr>
        <w:spacing w:line="360" w:lineRule="auto"/>
        <w:jc w:val="both"/>
        <w:rPr>
          <w:sz w:val="24"/>
          <w:szCs w:val="24"/>
          <w:lang w:val="en-GB"/>
        </w:rPr>
      </w:pPr>
      <w:r w:rsidRPr="0001408F">
        <w:rPr>
          <w:sz w:val="24"/>
          <w:szCs w:val="24"/>
          <w:lang w:val="en-GB"/>
        </w:rPr>
        <w:t xml:space="preserve">The components of the </w:t>
      </w:r>
      <w:r w:rsidR="00D6486C" w:rsidRPr="0001408F">
        <w:rPr>
          <w:sz w:val="24"/>
          <w:szCs w:val="24"/>
          <w:lang w:val="en-GB"/>
        </w:rPr>
        <w:t>device 400</w:t>
      </w:r>
      <w:r w:rsidRPr="0001408F">
        <w:rPr>
          <w:sz w:val="24"/>
          <w:szCs w:val="24"/>
          <w:lang w:val="en-GB"/>
        </w:rPr>
        <w:t xml:space="preserve"> can be configured in a variety of ways.  The components can be implemented entirely by software to be executed on standard computer server hardware, which may comprise one hardware unit or different computer hardware units distributed over various locations, some of which may require the communications network 250 for communication. </w:t>
      </w:r>
    </w:p>
    <w:p w14:paraId="6A354E40" w14:textId="77777777" w:rsidR="00592CC6" w:rsidRPr="0001408F" w:rsidRDefault="00592CC6" w:rsidP="00641C65">
      <w:pPr>
        <w:spacing w:line="360" w:lineRule="auto"/>
        <w:jc w:val="both"/>
        <w:rPr>
          <w:sz w:val="24"/>
          <w:szCs w:val="24"/>
          <w:lang w:val="en-GB"/>
        </w:rPr>
      </w:pPr>
    </w:p>
    <w:p w14:paraId="1A07CB96" w14:textId="5B041312" w:rsidR="00592CC6" w:rsidRPr="0001408F" w:rsidRDefault="00592CC6" w:rsidP="00641C65">
      <w:pPr>
        <w:spacing w:line="360" w:lineRule="auto"/>
        <w:jc w:val="both"/>
        <w:rPr>
          <w:sz w:val="24"/>
          <w:szCs w:val="24"/>
          <w:lang w:val="en-GB"/>
        </w:rPr>
      </w:pPr>
      <w:r w:rsidRPr="0001408F">
        <w:rPr>
          <w:sz w:val="24"/>
          <w:szCs w:val="24"/>
          <w:lang w:val="en-GB"/>
        </w:rPr>
        <w:t>In the example shown in FIG 4, the device 400 is a commercially available computer system based on a 32 bit or a 64 bit Intel architecture, and the processes and/or methods executed or performed by the device 400 are implemented in the form of programming instructions of one or more software components or modules</w:t>
      </w:r>
      <w:r w:rsidR="001355BE" w:rsidRPr="0001408F">
        <w:rPr>
          <w:sz w:val="24"/>
          <w:szCs w:val="24"/>
          <w:lang w:val="en-GB"/>
        </w:rPr>
        <w:t xml:space="preserve"> (video module 4</w:t>
      </w:r>
      <w:r w:rsidR="00536E6D" w:rsidRPr="0001408F">
        <w:rPr>
          <w:sz w:val="24"/>
          <w:szCs w:val="24"/>
          <w:lang w:val="en-GB"/>
        </w:rPr>
        <w:t>10</w:t>
      </w:r>
      <w:r w:rsidR="001355BE" w:rsidRPr="0001408F">
        <w:rPr>
          <w:sz w:val="24"/>
          <w:szCs w:val="24"/>
          <w:lang w:val="en-GB"/>
        </w:rPr>
        <w:t xml:space="preserve">, </w:t>
      </w:r>
      <w:r w:rsidR="00751992" w:rsidRPr="0001408F">
        <w:rPr>
          <w:sz w:val="24"/>
          <w:szCs w:val="24"/>
          <w:lang w:val="en-GB"/>
        </w:rPr>
        <w:t>mining module 415</w:t>
      </w:r>
      <w:r w:rsidR="001B2028" w:rsidRPr="0001408F">
        <w:rPr>
          <w:sz w:val="24"/>
          <w:szCs w:val="24"/>
          <w:lang w:val="en-GB"/>
        </w:rPr>
        <w:t>, attendance module 420</w:t>
      </w:r>
      <w:r w:rsidR="00EF1689" w:rsidRPr="0001408F">
        <w:rPr>
          <w:sz w:val="24"/>
          <w:szCs w:val="24"/>
          <w:lang w:val="en-GB"/>
        </w:rPr>
        <w:t>, interface module 425</w:t>
      </w:r>
      <w:r w:rsidR="001355BE" w:rsidRPr="0001408F">
        <w:rPr>
          <w:sz w:val="24"/>
          <w:szCs w:val="24"/>
          <w:lang w:val="en-GB"/>
        </w:rPr>
        <w:t>)</w:t>
      </w:r>
      <w:r w:rsidRPr="0001408F">
        <w:rPr>
          <w:sz w:val="24"/>
          <w:szCs w:val="24"/>
          <w:lang w:val="en-GB"/>
        </w:rPr>
        <w:t xml:space="preserve"> stored on non-volatile (</w:t>
      </w:r>
      <w:r w:rsidRPr="0001408F">
        <w:rPr>
          <w:i/>
          <w:sz w:val="24"/>
          <w:szCs w:val="24"/>
          <w:lang w:val="en-GB"/>
        </w:rPr>
        <w:t>e.g.</w:t>
      </w:r>
      <w:r w:rsidRPr="0001408F">
        <w:rPr>
          <w:sz w:val="24"/>
          <w:szCs w:val="24"/>
          <w:lang w:val="en-GB"/>
        </w:rPr>
        <w:t>, hard disk) computer-readable storage 403 associated with the central processor 260.</w:t>
      </w:r>
    </w:p>
    <w:p w14:paraId="381A0745" w14:textId="77777777" w:rsidR="00592CC6" w:rsidRPr="0001408F" w:rsidRDefault="00592CC6" w:rsidP="00641C65">
      <w:pPr>
        <w:spacing w:line="360" w:lineRule="auto"/>
        <w:jc w:val="both"/>
        <w:rPr>
          <w:sz w:val="24"/>
          <w:szCs w:val="24"/>
          <w:lang w:val="en-GB"/>
        </w:rPr>
      </w:pPr>
    </w:p>
    <w:p w14:paraId="5995AA5F" w14:textId="77777777" w:rsidR="00592CC6" w:rsidRPr="0001408F" w:rsidRDefault="00592CC6" w:rsidP="00641C65">
      <w:pPr>
        <w:spacing w:line="360" w:lineRule="auto"/>
        <w:jc w:val="both"/>
        <w:rPr>
          <w:sz w:val="24"/>
          <w:szCs w:val="24"/>
          <w:lang w:val="en-GB"/>
        </w:rPr>
      </w:pPr>
      <w:r w:rsidRPr="0001408F">
        <w:rPr>
          <w:sz w:val="24"/>
          <w:szCs w:val="24"/>
          <w:lang w:val="en-GB"/>
        </w:rPr>
        <w:t xml:space="preserve">The device 400 includes at least one or more of the following standard, commercially available, computer components, all interconnected by a bus 405: </w:t>
      </w:r>
    </w:p>
    <w:p w14:paraId="5DB5E337" w14:textId="77777777" w:rsidR="00592CC6" w:rsidRPr="0001408F" w:rsidRDefault="00592CC6" w:rsidP="00641C65">
      <w:pPr>
        <w:spacing w:line="360" w:lineRule="auto"/>
        <w:jc w:val="both"/>
        <w:rPr>
          <w:sz w:val="24"/>
          <w:szCs w:val="24"/>
          <w:lang w:val="en-GB"/>
        </w:rPr>
      </w:pPr>
    </w:p>
    <w:p w14:paraId="25DA939E" w14:textId="77777777" w:rsidR="00592CC6" w:rsidRPr="0001408F" w:rsidRDefault="00592CC6" w:rsidP="00641C65">
      <w:pPr>
        <w:spacing w:line="360" w:lineRule="auto"/>
        <w:jc w:val="both"/>
        <w:rPr>
          <w:sz w:val="24"/>
          <w:szCs w:val="24"/>
          <w:lang w:val="en-GB"/>
        </w:rPr>
      </w:pPr>
      <w:r w:rsidRPr="0001408F">
        <w:rPr>
          <w:sz w:val="24"/>
          <w:szCs w:val="24"/>
          <w:lang w:val="en-GB"/>
        </w:rPr>
        <w:t>1.</w:t>
      </w:r>
      <w:r w:rsidRPr="0001408F">
        <w:rPr>
          <w:sz w:val="24"/>
          <w:szCs w:val="24"/>
          <w:lang w:val="en-GB"/>
        </w:rPr>
        <w:tab/>
        <w:t>random access memory (RAM) 406; and</w:t>
      </w:r>
    </w:p>
    <w:p w14:paraId="4D5DD7AF" w14:textId="7D3F4350" w:rsidR="00592CC6" w:rsidRPr="0001408F" w:rsidRDefault="00592CC6" w:rsidP="00641C65">
      <w:pPr>
        <w:spacing w:line="360" w:lineRule="auto"/>
        <w:jc w:val="both"/>
        <w:rPr>
          <w:sz w:val="24"/>
          <w:szCs w:val="24"/>
          <w:lang w:val="en-GB"/>
        </w:rPr>
      </w:pPr>
      <w:r w:rsidRPr="0001408F">
        <w:rPr>
          <w:sz w:val="24"/>
          <w:szCs w:val="24"/>
          <w:lang w:val="en-GB"/>
        </w:rPr>
        <w:t>2.</w:t>
      </w:r>
      <w:r w:rsidRPr="0001408F">
        <w:rPr>
          <w:sz w:val="24"/>
          <w:szCs w:val="24"/>
          <w:lang w:val="en-GB"/>
        </w:rPr>
        <w:tab/>
        <w:t>at least one central processing unit (CPU)  407</w:t>
      </w:r>
      <w:r w:rsidR="00ED31A9" w:rsidRPr="0001408F">
        <w:rPr>
          <w:sz w:val="24"/>
          <w:szCs w:val="24"/>
          <w:lang w:val="en-GB"/>
        </w:rPr>
        <w:t>.</w:t>
      </w:r>
    </w:p>
    <w:p w14:paraId="242832C3" w14:textId="77777777" w:rsidR="00592CC6" w:rsidRPr="0001408F" w:rsidRDefault="00592CC6" w:rsidP="00641C65">
      <w:pPr>
        <w:spacing w:line="360" w:lineRule="auto"/>
        <w:jc w:val="both"/>
        <w:rPr>
          <w:sz w:val="24"/>
          <w:szCs w:val="24"/>
          <w:lang w:val="en-GB"/>
        </w:rPr>
      </w:pPr>
    </w:p>
    <w:p w14:paraId="075FB4E2" w14:textId="1E963398" w:rsidR="00D10AC1" w:rsidRPr="0001408F" w:rsidRDefault="00706BB9" w:rsidP="00641C65">
      <w:pPr>
        <w:pStyle w:val="patenttext"/>
        <w:numPr>
          <w:ilvl w:val="0"/>
          <w:numId w:val="0"/>
        </w:numPr>
        <w:tabs>
          <w:tab w:val="left" w:pos="720"/>
        </w:tabs>
        <w:spacing w:before="0"/>
        <w:rPr>
          <w:b/>
          <w:i/>
          <w:szCs w:val="24"/>
        </w:rPr>
      </w:pPr>
      <w:r w:rsidRPr="0001408F">
        <w:rPr>
          <w:b/>
          <w:i/>
          <w:szCs w:val="24"/>
        </w:rPr>
        <w:t>Image capture</w:t>
      </w:r>
      <w:r w:rsidR="0028421F" w:rsidRPr="0001408F">
        <w:rPr>
          <w:b/>
          <w:i/>
          <w:szCs w:val="24"/>
        </w:rPr>
        <w:t xml:space="preserve"> </w:t>
      </w:r>
      <w:r w:rsidRPr="0001408F">
        <w:rPr>
          <w:b/>
          <w:i/>
          <w:szCs w:val="24"/>
        </w:rPr>
        <w:t>d</w:t>
      </w:r>
      <w:r w:rsidR="0028421F" w:rsidRPr="0001408F">
        <w:rPr>
          <w:b/>
          <w:i/>
          <w:szCs w:val="24"/>
        </w:rPr>
        <w:t>evice 2</w:t>
      </w:r>
      <w:r w:rsidRPr="0001408F">
        <w:rPr>
          <w:b/>
          <w:i/>
          <w:szCs w:val="24"/>
        </w:rPr>
        <w:t>2</w:t>
      </w:r>
      <w:r w:rsidR="00D10AC1" w:rsidRPr="0001408F">
        <w:rPr>
          <w:b/>
          <w:i/>
          <w:szCs w:val="24"/>
        </w:rPr>
        <w:t>0</w:t>
      </w:r>
    </w:p>
    <w:p w14:paraId="7C61D0E8" w14:textId="77777777" w:rsidR="00D10AC1" w:rsidRPr="0001408F" w:rsidRDefault="00D10AC1" w:rsidP="00641C65">
      <w:pPr>
        <w:pStyle w:val="patenttext"/>
        <w:numPr>
          <w:ilvl w:val="0"/>
          <w:numId w:val="0"/>
        </w:numPr>
        <w:tabs>
          <w:tab w:val="left" w:pos="720"/>
        </w:tabs>
        <w:spacing w:before="0"/>
        <w:rPr>
          <w:b/>
          <w:i/>
          <w:szCs w:val="24"/>
        </w:rPr>
      </w:pPr>
    </w:p>
    <w:p w14:paraId="319B5DE6" w14:textId="0C6E7635" w:rsidR="00ED31A9" w:rsidRPr="0001408F" w:rsidRDefault="00ED31A9" w:rsidP="00641C65">
      <w:pPr>
        <w:spacing w:line="360" w:lineRule="auto"/>
        <w:jc w:val="both"/>
        <w:rPr>
          <w:sz w:val="24"/>
          <w:szCs w:val="24"/>
          <w:lang w:val="en-GB"/>
        </w:rPr>
      </w:pPr>
      <w:r w:rsidRPr="0001408F">
        <w:rPr>
          <w:sz w:val="24"/>
          <w:szCs w:val="24"/>
          <w:lang w:val="en-GB"/>
        </w:rPr>
        <w:lastRenderedPageBreak/>
        <w:t xml:space="preserve">The image capture device 220 of any of the examples herein may be, for example, a handheld computer capture device with image capture functionality such as a smart phone, a dedicated image capture device, or any data processing device with an image capture module, with a capability to capture images, and be connectable to the communications network 250. An exemplary embodiment of the image capture device 220 is shown in FIG 5. As shown, the device 270 includes the following components in electronic communication via a bus </w:t>
      </w:r>
      <w:r w:rsidR="00281AFF" w:rsidRPr="0001408F">
        <w:rPr>
          <w:sz w:val="24"/>
          <w:szCs w:val="24"/>
          <w:lang w:val="en-GB"/>
        </w:rPr>
        <w:t>5</w:t>
      </w:r>
      <w:r w:rsidRPr="0001408F">
        <w:rPr>
          <w:sz w:val="24"/>
          <w:szCs w:val="24"/>
          <w:lang w:val="en-GB"/>
        </w:rPr>
        <w:t>11:</w:t>
      </w:r>
    </w:p>
    <w:p w14:paraId="306E1081" w14:textId="77777777" w:rsidR="00ED31A9" w:rsidRPr="0001408F" w:rsidRDefault="00ED31A9" w:rsidP="00641C65">
      <w:pPr>
        <w:spacing w:line="360" w:lineRule="auto"/>
        <w:jc w:val="both"/>
        <w:rPr>
          <w:sz w:val="24"/>
          <w:szCs w:val="24"/>
          <w:lang w:val="en-GB"/>
        </w:rPr>
      </w:pPr>
    </w:p>
    <w:p w14:paraId="73D03D9B" w14:textId="052E009D" w:rsidR="00ED31A9" w:rsidRPr="0001408F" w:rsidRDefault="00ED31A9" w:rsidP="00641C65">
      <w:pPr>
        <w:spacing w:line="360" w:lineRule="auto"/>
        <w:jc w:val="both"/>
        <w:rPr>
          <w:sz w:val="24"/>
          <w:szCs w:val="24"/>
          <w:lang w:val="en-GB"/>
        </w:rPr>
      </w:pPr>
      <w:r w:rsidRPr="0001408F">
        <w:rPr>
          <w:sz w:val="24"/>
          <w:szCs w:val="24"/>
          <w:lang w:val="en-GB"/>
        </w:rPr>
        <w:t>1.</w:t>
      </w:r>
      <w:r w:rsidRPr="0001408F">
        <w:rPr>
          <w:sz w:val="24"/>
          <w:szCs w:val="24"/>
          <w:lang w:val="en-GB"/>
        </w:rPr>
        <w:tab/>
        <w:t xml:space="preserve">non-volatile memory </w:t>
      </w:r>
      <w:r w:rsidR="00281AFF" w:rsidRPr="0001408F">
        <w:rPr>
          <w:sz w:val="24"/>
          <w:szCs w:val="24"/>
          <w:lang w:val="en-GB"/>
        </w:rPr>
        <w:t>5</w:t>
      </w:r>
      <w:r w:rsidRPr="0001408F">
        <w:rPr>
          <w:sz w:val="24"/>
          <w:szCs w:val="24"/>
          <w:lang w:val="en-GB"/>
        </w:rPr>
        <w:t>03;</w:t>
      </w:r>
    </w:p>
    <w:p w14:paraId="16D84CCF" w14:textId="674130D0" w:rsidR="00ED31A9" w:rsidRPr="0001408F" w:rsidRDefault="00ED31A9" w:rsidP="00641C65">
      <w:pPr>
        <w:spacing w:line="360" w:lineRule="auto"/>
        <w:jc w:val="both"/>
        <w:rPr>
          <w:sz w:val="24"/>
          <w:szCs w:val="24"/>
          <w:lang w:val="en-GB"/>
        </w:rPr>
      </w:pPr>
      <w:r w:rsidRPr="0001408F">
        <w:rPr>
          <w:sz w:val="24"/>
          <w:szCs w:val="24"/>
          <w:lang w:val="en-GB"/>
        </w:rPr>
        <w:t>2.</w:t>
      </w:r>
      <w:r w:rsidRPr="0001408F">
        <w:rPr>
          <w:sz w:val="24"/>
          <w:szCs w:val="24"/>
          <w:lang w:val="en-GB"/>
        </w:rPr>
        <w:tab/>
        <w:t xml:space="preserve">random access memory ("RAM") </w:t>
      </w:r>
      <w:r w:rsidR="00281AFF" w:rsidRPr="0001408F">
        <w:rPr>
          <w:sz w:val="24"/>
          <w:szCs w:val="24"/>
          <w:lang w:val="en-GB"/>
        </w:rPr>
        <w:t>5</w:t>
      </w:r>
      <w:r w:rsidRPr="0001408F">
        <w:rPr>
          <w:sz w:val="24"/>
          <w:szCs w:val="24"/>
          <w:lang w:val="en-GB"/>
        </w:rPr>
        <w:t>04;</w:t>
      </w:r>
    </w:p>
    <w:p w14:paraId="03077174" w14:textId="1ABACE1E" w:rsidR="00ED31A9" w:rsidRPr="0001408F" w:rsidRDefault="00ED31A9" w:rsidP="00641C65">
      <w:pPr>
        <w:spacing w:line="360" w:lineRule="auto"/>
        <w:jc w:val="both"/>
        <w:rPr>
          <w:sz w:val="24"/>
          <w:szCs w:val="24"/>
          <w:lang w:val="en-GB"/>
        </w:rPr>
      </w:pPr>
      <w:r w:rsidRPr="0001408F">
        <w:rPr>
          <w:sz w:val="24"/>
          <w:szCs w:val="24"/>
          <w:lang w:val="en-GB"/>
        </w:rPr>
        <w:t>3.</w:t>
      </w:r>
      <w:r w:rsidRPr="0001408F">
        <w:rPr>
          <w:sz w:val="24"/>
          <w:szCs w:val="24"/>
          <w:lang w:val="en-GB"/>
        </w:rPr>
        <w:tab/>
        <w:t xml:space="preserve">data processor(s) </w:t>
      </w:r>
      <w:r w:rsidR="00281AFF" w:rsidRPr="0001408F">
        <w:rPr>
          <w:sz w:val="24"/>
          <w:szCs w:val="24"/>
          <w:lang w:val="en-GB"/>
        </w:rPr>
        <w:t>5</w:t>
      </w:r>
      <w:r w:rsidRPr="0001408F">
        <w:rPr>
          <w:sz w:val="24"/>
          <w:szCs w:val="24"/>
          <w:lang w:val="en-GB"/>
        </w:rPr>
        <w:t>01;</w:t>
      </w:r>
    </w:p>
    <w:p w14:paraId="4F9810DC" w14:textId="5A96ECD2" w:rsidR="00ED31A9" w:rsidRPr="0001408F" w:rsidRDefault="00ED31A9" w:rsidP="00641C65">
      <w:pPr>
        <w:spacing w:line="360" w:lineRule="auto"/>
        <w:jc w:val="both"/>
        <w:rPr>
          <w:sz w:val="24"/>
          <w:szCs w:val="24"/>
          <w:lang w:val="en-GB"/>
        </w:rPr>
      </w:pPr>
      <w:r w:rsidRPr="0001408F">
        <w:rPr>
          <w:sz w:val="24"/>
          <w:szCs w:val="24"/>
          <w:lang w:val="en-GB"/>
        </w:rPr>
        <w:t>4.</w:t>
      </w:r>
      <w:r w:rsidRPr="0001408F">
        <w:rPr>
          <w:sz w:val="24"/>
          <w:szCs w:val="24"/>
          <w:lang w:val="en-GB"/>
        </w:rPr>
        <w:tab/>
        <w:t xml:space="preserve">a transceiver component </w:t>
      </w:r>
      <w:r w:rsidR="00281AFF" w:rsidRPr="0001408F">
        <w:rPr>
          <w:sz w:val="24"/>
          <w:szCs w:val="24"/>
          <w:lang w:val="en-GB"/>
        </w:rPr>
        <w:t>5</w:t>
      </w:r>
      <w:r w:rsidRPr="0001408F">
        <w:rPr>
          <w:sz w:val="24"/>
          <w:szCs w:val="24"/>
          <w:lang w:val="en-GB"/>
        </w:rPr>
        <w:t xml:space="preserve">05 that includes a transceiver(s); </w:t>
      </w:r>
    </w:p>
    <w:p w14:paraId="17CB97BA" w14:textId="500E5A12" w:rsidR="00ED31A9" w:rsidRPr="0001408F" w:rsidRDefault="00ED31A9" w:rsidP="00641C65">
      <w:pPr>
        <w:spacing w:line="360" w:lineRule="auto"/>
        <w:jc w:val="both"/>
        <w:rPr>
          <w:sz w:val="24"/>
          <w:szCs w:val="24"/>
          <w:lang w:val="en-GB"/>
        </w:rPr>
      </w:pPr>
      <w:r w:rsidRPr="0001408F">
        <w:rPr>
          <w:sz w:val="24"/>
          <w:szCs w:val="24"/>
          <w:lang w:val="en-GB"/>
        </w:rPr>
        <w:t>5.</w:t>
      </w:r>
      <w:r w:rsidRPr="0001408F">
        <w:rPr>
          <w:sz w:val="24"/>
          <w:szCs w:val="24"/>
          <w:lang w:val="en-GB"/>
        </w:rPr>
        <w:tab/>
        <w:t xml:space="preserve">an image capture module </w:t>
      </w:r>
      <w:r w:rsidR="00281AFF" w:rsidRPr="0001408F">
        <w:rPr>
          <w:sz w:val="24"/>
          <w:szCs w:val="24"/>
          <w:lang w:val="en-GB"/>
        </w:rPr>
        <w:t>5</w:t>
      </w:r>
      <w:r w:rsidRPr="0001408F">
        <w:rPr>
          <w:sz w:val="24"/>
          <w:szCs w:val="24"/>
          <w:lang w:val="en-GB"/>
        </w:rPr>
        <w:t>10; and</w:t>
      </w:r>
    </w:p>
    <w:p w14:paraId="78886FD7" w14:textId="18A1CB36" w:rsidR="00ED31A9" w:rsidRPr="0001408F" w:rsidRDefault="00ED31A9" w:rsidP="00641C65">
      <w:pPr>
        <w:spacing w:line="360" w:lineRule="auto"/>
        <w:jc w:val="both"/>
        <w:rPr>
          <w:sz w:val="24"/>
          <w:szCs w:val="24"/>
          <w:lang w:val="en-GB"/>
        </w:rPr>
      </w:pPr>
      <w:r w:rsidRPr="0001408F">
        <w:rPr>
          <w:sz w:val="24"/>
          <w:szCs w:val="24"/>
          <w:lang w:val="en-GB"/>
        </w:rPr>
        <w:t>6.</w:t>
      </w:r>
      <w:r w:rsidRPr="0001408F">
        <w:rPr>
          <w:sz w:val="24"/>
          <w:szCs w:val="24"/>
          <w:lang w:val="en-GB"/>
        </w:rPr>
        <w:tab/>
        <w:t xml:space="preserve">input controls </w:t>
      </w:r>
      <w:r w:rsidR="00281AFF" w:rsidRPr="0001408F">
        <w:rPr>
          <w:sz w:val="24"/>
          <w:szCs w:val="24"/>
          <w:lang w:val="en-GB"/>
        </w:rPr>
        <w:t>5</w:t>
      </w:r>
      <w:r w:rsidRPr="0001408F">
        <w:rPr>
          <w:sz w:val="24"/>
          <w:szCs w:val="24"/>
          <w:lang w:val="en-GB"/>
        </w:rPr>
        <w:t xml:space="preserve">07. </w:t>
      </w:r>
    </w:p>
    <w:p w14:paraId="253790EE" w14:textId="77777777" w:rsidR="00ED31A9" w:rsidRPr="0001408F" w:rsidRDefault="00ED31A9" w:rsidP="00641C65">
      <w:pPr>
        <w:spacing w:line="360" w:lineRule="auto"/>
        <w:jc w:val="both"/>
        <w:rPr>
          <w:sz w:val="24"/>
          <w:szCs w:val="24"/>
          <w:lang w:val="en-GB"/>
        </w:rPr>
      </w:pPr>
    </w:p>
    <w:p w14:paraId="5FBFBDD2" w14:textId="40DF2796" w:rsidR="00ED31A9" w:rsidRPr="0001408F" w:rsidRDefault="00ED31A9" w:rsidP="00641C65">
      <w:pPr>
        <w:spacing w:line="360" w:lineRule="auto"/>
        <w:jc w:val="both"/>
        <w:rPr>
          <w:sz w:val="24"/>
          <w:szCs w:val="24"/>
          <w:lang w:val="en-GB"/>
        </w:rPr>
      </w:pPr>
      <w:r w:rsidRPr="0001408F">
        <w:rPr>
          <w:sz w:val="24"/>
          <w:szCs w:val="24"/>
          <w:lang w:val="en-GB"/>
        </w:rPr>
        <w:t xml:space="preserve">Although the components depicted in FIG 5 represent physical components, FIG 5 is not intended to be a hardware diagram; thus many of the components depicted in FIG </w:t>
      </w:r>
      <w:r w:rsidR="00281AFF" w:rsidRPr="0001408F">
        <w:rPr>
          <w:sz w:val="24"/>
          <w:szCs w:val="24"/>
          <w:lang w:val="en-GB"/>
        </w:rPr>
        <w:t>5</w:t>
      </w:r>
      <w:r w:rsidRPr="0001408F">
        <w:rPr>
          <w:sz w:val="24"/>
          <w:szCs w:val="24"/>
          <w:lang w:val="en-GB"/>
        </w:rPr>
        <w:t xml:space="preserve"> may be realized by common constructs or distributed among additional physical components. Moreover, it is contemplated that other existing and yet-to-be developed physical components and architectures may be utilized to implement the functional components described with reference to FIG </w:t>
      </w:r>
      <w:r w:rsidR="00281AFF" w:rsidRPr="0001408F">
        <w:rPr>
          <w:sz w:val="24"/>
          <w:szCs w:val="24"/>
          <w:lang w:val="en-GB"/>
        </w:rPr>
        <w:t>5</w:t>
      </w:r>
      <w:r w:rsidRPr="0001408F">
        <w:rPr>
          <w:sz w:val="24"/>
          <w:szCs w:val="24"/>
          <w:lang w:val="en-GB"/>
        </w:rPr>
        <w:t>. </w:t>
      </w:r>
    </w:p>
    <w:p w14:paraId="21C23E70" w14:textId="692B37D3" w:rsidR="00ED31A9" w:rsidRPr="0001408F" w:rsidRDefault="00ED31A9" w:rsidP="00641C65">
      <w:pPr>
        <w:pStyle w:val="patenttext"/>
        <w:numPr>
          <w:ilvl w:val="0"/>
          <w:numId w:val="0"/>
        </w:numPr>
        <w:tabs>
          <w:tab w:val="left" w:pos="720"/>
        </w:tabs>
        <w:spacing w:before="0"/>
        <w:rPr>
          <w:szCs w:val="24"/>
        </w:rPr>
      </w:pPr>
    </w:p>
    <w:p w14:paraId="3A097D75" w14:textId="739B6EB3" w:rsidR="00CA3EBC" w:rsidRPr="0001408F" w:rsidRDefault="00CA3EBC" w:rsidP="00641C65">
      <w:pPr>
        <w:pStyle w:val="patenttext"/>
        <w:numPr>
          <w:ilvl w:val="0"/>
          <w:numId w:val="0"/>
        </w:numPr>
        <w:tabs>
          <w:tab w:val="left" w:pos="720"/>
        </w:tabs>
        <w:spacing w:before="0"/>
        <w:rPr>
          <w:b/>
          <w:i/>
          <w:szCs w:val="24"/>
        </w:rPr>
      </w:pPr>
      <w:r w:rsidRPr="0001408F">
        <w:rPr>
          <w:b/>
          <w:i/>
          <w:szCs w:val="24"/>
        </w:rPr>
        <w:t>Third-party display device 240</w:t>
      </w:r>
    </w:p>
    <w:p w14:paraId="51468588" w14:textId="77777777" w:rsidR="00CA3EBC" w:rsidRPr="0001408F" w:rsidRDefault="00CA3EBC" w:rsidP="00641C65">
      <w:pPr>
        <w:pStyle w:val="patenttext"/>
        <w:numPr>
          <w:ilvl w:val="0"/>
          <w:numId w:val="0"/>
        </w:numPr>
        <w:tabs>
          <w:tab w:val="left" w:pos="720"/>
        </w:tabs>
        <w:spacing w:before="0"/>
        <w:rPr>
          <w:szCs w:val="24"/>
        </w:rPr>
      </w:pPr>
    </w:p>
    <w:p w14:paraId="04587049" w14:textId="13733673" w:rsidR="00CA3EBC" w:rsidRPr="0001408F" w:rsidRDefault="00CA3EBC" w:rsidP="00641C65">
      <w:pPr>
        <w:pStyle w:val="patenttext"/>
        <w:numPr>
          <w:ilvl w:val="0"/>
          <w:numId w:val="0"/>
        </w:numPr>
        <w:tabs>
          <w:tab w:val="left" w:pos="720"/>
        </w:tabs>
        <w:spacing w:before="0"/>
        <w:rPr>
          <w:szCs w:val="24"/>
        </w:rPr>
      </w:pPr>
      <w:r w:rsidRPr="0001408F">
        <w:rPr>
          <w:szCs w:val="24"/>
        </w:rPr>
        <w:t xml:space="preserve">The third-party display device 240 of any of the examples herein may be, for example, any display panel that is configured to display the content as shown in FIG 6. The third-party display device 240 can be part of a proprietary </w:t>
      </w:r>
      <w:r w:rsidR="00C85E15" w:rsidRPr="0001408F">
        <w:rPr>
          <w:szCs w:val="24"/>
        </w:rPr>
        <w:t>system for monitoring rail networks</w:t>
      </w:r>
      <w:r w:rsidR="009D434E">
        <w:rPr>
          <w:szCs w:val="24"/>
        </w:rPr>
        <w:t xml:space="preserve"> on a separate data network</w:t>
      </w:r>
      <w:r w:rsidR="00C85E15" w:rsidRPr="0001408F">
        <w:rPr>
          <w:szCs w:val="24"/>
        </w:rPr>
        <w:t xml:space="preserve">, or can be </w:t>
      </w:r>
      <w:r w:rsidR="00982A95" w:rsidRPr="0001408F">
        <w:rPr>
          <w:szCs w:val="24"/>
        </w:rPr>
        <w:t>a standalone display panel that is receiving content</w:t>
      </w:r>
      <w:r w:rsidR="009D434E">
        <w:rPr>
          <w:szCs w:val="24"/>
        </w:rPr>
        <w:t xml:space="preserve"> from the proprietary system</w:t>
      </w:r>
      <w:r w:rsidR="00982A95" w:rsidRPr="0001408F">
        <w:rPr>
          <w:szCs w:val="24"/>
        </w:rPr>
        <w:t xml:space="preserve"> as shown, for example, in FIG 6.</w:t>
      </w:r>
    </w:p>
    <w:p w14:paraId="4A127B23" w14:textId="5C5DADC5" w:rsidR="00CA3EBC" w:rsidRPr="0001408F" w:rsidRDefault="00CA3EBC" w:rsidP="00641C65">
      <w:pPr>
        <w:pStyle w:val="patenttext"/>
        <w:numPr>
          <w:ilvl w:val="0"/>
          <w:numId w:val="0"/>
        </w:numPr>
        <w:tabs>
          <w:tab w:val="left" w:pos="720"/>
        </w:tabs>
        <w:spacing w:before="0"/>
        <w:rPr>
          <w:szCs w:val="24"/>
        </w:rPr>
      </w:pPr>
    </w:p>
    <w:p w14:paraId="10E05628" w14:textId="5DBAC48B" w:rsidR="0077790C" w:rsidRPr="0001408F" w:rsidRDefault="0077790C" w:rsidP="00641C65">
      <w:pPr>
        <w:pStyle w:val="patenttext"/>
        <w:numPr>
          <w:ilvl w:val="0"/>
          <w:numId w:val="0"/>
        </w:numPr>
        <w:tabs>
          <w:tab w:val="left" w:pos="720"/>
        </w:tabs>
        <w:spacing w:before="0"/>
        <w:rPr>
          <w:szCs w:val="24"/>
        </w:rPr>
      </w:pPr>
      <w:r w:rsidRPr="0001408F">
        <w:rPr>
          <w:szCs w:val="24"/>
        </w:rPr>
        <w:t>It should be appreciated that the system 200 can be deployed to provide advantages such as:</w:t>
      </w:r>
    </w:p>
    <w:p w14:paraId="6112E3C2" w14:textId="5D1C3295" w:rsidR="0077790C" w:rsidRPr="0001408F" w:rsidRDefault="0077790C" w:rsidP="00641C65">
      <w:pPr>
        <w:pStyle w:val="patenttext"/>
        <w:numPr>
          <w:ilvl w:val="0"/>
          <w:numId w:val="0"/>
        </w:numPr>
        <w:tabs>
          <w:tab w:val="left" w:pos="720"/>
        </w:tabs>
        <w:spacing w:before="0"/>
        <w:rPr>
          <w:szCs w:val="24"/>
        </w:rPr>
      </w:pPr>
    </w:p>
    <w:p w14:paraId="1DCD7245" w14:textId="6A1D2975" w:rsidR="0077790C" w:rsidRPr="0001408F" w:rsidRDefault="0077790C" w:rsidP="00641C65">
      <w:pPr>
        <w:pStyle w:val="patenttext"/>
        <w:numPr>
          <w:ilvl w:val="0"/>
          <w:numId w:val="0"/>
        </w:numPr>
        <w:tabs>
          <w:tab w:val="left" w:pos="720"/>
        </w:tabs>
        <w:spacing w:before="0"/>
        <w:rPr>
          <w:szCs w:val="24"/>
        </w:rPr>
      </w:pPr>
      <w:r w:rsidRPr="0001408F">
        <w:rPr>
          <w:szCs w:val="24"/>
        </w:rPr>
        <w:lastRenderedPageBreak/>
        <w:t xml:space="preserve">- providing a method for bridging information from a proprietary rail network monitoring system </w:t>
      </w:r>
      <w:r w:rsidR="003C0E01" w:rsidRPr="0001408F">
        <w:rPr>
          <w:szCs w:val="24"/>
        </w:rPr>
        <w:t xml:space="preserve">on a primary rail network </w:t>
      </w:r>
      <w:r w:rsidR="001037B9" w:rsidRPr="0001408F">
        <w:rPr>
          <w:szCs w:val="24"/>
        </w:rPr>
        <w:t>to a separate oversight</w:t>
      </w:r>
      <w:r w:rsidR="00EF1689" w:rsidRPr="0001408F">
        <w:rPr>
          <w:szCs w:val="24"/>
        </w:rPr>
        <w:t xml:space="preserve"> backup</w:t>
      </w:r>
      <w:r w:rsidR="001037B9" w:rsidRPr="0001408F">
        <w:rPr>
          <w:szCs w:val="24"/>
        </w:rPr>
        <w:t xml:space="preserve"> system </w:t>
      </w:r>
      <w:r w:rsidR="003C0E01" w:rsidRPr="0001408F">
        <w:rPr>
          <w:szCs w:val="24"/>
        </w:rPr>
        <w:t xml:space="preserve">on a different data network </w:t>
      </w:r>
      <w:r w:rsidR="001037B9" w:rsidRPr="0001408F">
        <w:rPr>
          <w:szCs w:val="24"/>
        </w:rPr>
        <w:t xml:space="preserve">without </w:t>
      </w:r>
      <w:r w:rsidR="003C0E01" w:rsidRPr="0001408F">
        <w:rPr>
          <w:szCs w:val="24"/>
        </w:rPr>
        <w:t>compromising on cyber security;</w:t>
      </w:r>
    </w:p>
    <w:p w14:paraId="5E701BEB" w14:textId="0FE97E8A" w:rsidR="00CC275B" w:rsidRPr="0001408F" w:rsidRDefault="003C0E01" w:rsidP="00641C65">
      <w:pPr>
        <w:pStyle w:val="patenttext"/>
        <w:numPr>
          <w:ilvl w:val="0"/>
          <w:numId w:val="0"/>
        </w:numPr>
        <w:tabs>
          <w:tab w:val="left" w:pos="720"/>
        </w:tabs>
        <w:spacing w:before="0"/>
        <w:rPr>
          <w:szCs w:val="24"/>
        </w:rPr>
      </w:pPr>
      <w:r w:rsidRPr="0001408F">
        <w:rPr>
          <w:szCs w:val="24"/>
        </w:rPr>
        <w:t xml:space="preserve">- providing a simulation of train movement from the primary rail network </w:t>
      </w:r>
      <w:r w:rsidR="00CC275B" w:rsidRPr="0001408F">
        <w:rPr>
          <w:szCs w:val="24"/>
        </w:rPr>
        <w:t xml:space="preserve">with minimal time lag of </w:t>
      </w:r>
      <w:r w:rsidR="008C7DF0">
        <w:rPr>
          <w:szCs w:val="24"/>
        </w:rPr>
        <w:t>less than</w:t>
      </w:r>
      <w:r w:rsidR="00CC275B" w:rsidRPr="0001408F">
        <w:rPr>
          <w:szCs w:val="24"/>
        </w:rPr>
        <w:t xml:space="preserve"> five seconds compared to real time; and</w:t>
      </w:r>
    </w:p>
    <w:p w14:paraId="216038AA" w14:textId="24CD406B" w:rsidR="003C0E01" w:rsidRPr="0001408F" w:rsidRDefault="00CC275B" w:rsidP="00641C65">
      <w:pPr>
        <w:pStyle w:val="patenttext"/>
        <w:numPr>
          <w:ilvl w:val="0"/>
          <w:numId w:val="0"/>
        </w:numPr>
        <w:tabs>
          <w:tab w:val="left" w:pos="720"/>
        </w:tabs>
        <w:spacing w:before="0"/>
        <w:rPr>
          <w:szCs w:val="24"/>
        </w:rPr>
      </w:pPr>
      <w:r w:rsidRPr="0001408F">
        <w:rPr>
          <w:szCs w:val="24"/>
        </w:rPr>
        <w:t>- providing auditory cues in the simulation to detect high-risk events in the primary rail network.</w:t>
      </w:r>
      <w:r w:rsidR="003C0E01" w:rsidRPr="0001408F">
        <w:rPr>
          <w:szCs w:val="24"/>
        </w:rPr>
        <w:t xml:space="preserve"> </w:t>
      </w:r>
    </w:p>
    <w:p w14:paraId="644C8E6C" w14:textId="41FAF061" w:rsidR="0077790C" w:rsidRPr="0001408F" w:rsidRDefault="0077790C" w:rsidP="00641C65">
      <w:pPr>
        <w:pStyle w:val="patenttext"/>
        <w:numPr>
          <w:ilvl w:val="0"/>
          <w:numId w:val="0"/>
        </w:numPr>
        <w:tabs>
          <w:tab w:val="left" w:pos="720"/>
        </w:tabs>
        <w:spacing w:before="0"/>
        <w:rPr>
          <w:szCs w:val="24"/>
        </w:rPr>
      </w:pPr>
    </w:p>
    <w:p w14:paraId="6AFD24C9" w14:textId="0FD10474" w:rsidR="003E571C" w:rsidRPr="0001408F" w:rsidRDefault="00E70DE2" w:rsidP="00641C65">
      <w:pPr>
        <w:pStyle w:val="patenttext"/>
        <w:numPr>
          <w:ilvl w:val="0"/>
          <w:numId w:val="0"/>
        </w:numPr>
        <w:tabs>
          <w:tab w:val="left" w:pos="720"/>
        </w:tabs>
        <w:spacing w:before="0"/>
        <w:rPr>
          <w:szCs w:val="24"/>
        </w:rPr>
      </w:pPr>
      <w:r w:rsidRPr="0001408F">
        <w:rPr>
          <w:szCs w:val="24"/>
        </w:rPr>
        <w:t>Referring to FIG 1, f</w:t>
      </w:r>
      <w:r w:rsidR="003E571C" w:rsidRPr="0001408F">
        <w:rPr>
          <w:szCs w:val="24"/>
        </w:rPr>
        <w:t xml:space="preserve">urther details will now be provided for </w:t>
      </w:r>
      <w:r w:rsidRPr="0001408F">
        <w:rPr>
          <w:szCs w:val="24"/>
        </w:rPr>
        <w:t>a</w:t>
      </w:r>
      <w:r w:rsidR="003E571C" w:rsidRPr="0001408F">
        <w:rPr>
          <w:szCs w:val="24"/>
        </w:rPr>
        <w:t xml:space="preserve"> method 100 </w:t>
      </w:r>
      <w:r w:rsidRPr="0001408F">
        <w:rPr>
          <w:szCs w:val="24"/>
        </w:rPr>
        <w:t xml:space="preserve">for providing a simulation of a transportation network. </w:t>
      </w:r>
      <w:r w:rsidR="0077790C" w:rsidRPr="0001408F">
        <w:rPr>
          <w:szCs w:val="24"/>
        </w:rPr>
        <w:t xml:space="preserve">It </w:t>
      </w:r>
      <w:r w:rsidR="00CC275B" w:rsidRPr="0001408F">
        <w:rPr>
          <w:szCs w:val="24"/>
        </w:rPr>
        <w:t xml:space="preserve">should be appreciated that the method </w:t>
      </w:r>
      <w:r w:rsidR="00CB7954" w:rsidRPr="0001408F">
        <w:rPr>
          <w:szCs w:val="24"/>
        </w:rPr>
        <w:t>100 can be carried out in the system 200</w:t>
      </w:r>
      <w:r w:rsidR="00F03D45" w:rsidRPr="0001408F">
        <w:rPr>
          <w:szCs w:val="24"/>
        </w:rPr>
        <w:t xml:space="preserve"> (as illustrated in the following paragraphs)</w:t>
      </w:r>
      <w:r w:rsidR="00CB7954" w:rsidRPr="0001408F">
        <w:rPr>
          <w:szCs w:val="24"/>
        </w:rPr>
        <w:t>, but can also be carried out in other systems. Furthermore, the method 100 is also configured to provide the same advantages as the system 200.</w:t>
      </w:r>
    </w:p>
    <w:p w14:paraId="3DFE0EA1" w14:textId="63D448A7" w:rsidR="0077790C" w:rsidRPr="0001408F" w:rsidRDefault="0077790C" w:rsidP="00641C65">
      <w:pPr>
        <w:pStyle w:val="patenttext"/>
        <w:numPr>
          <w:ilvl w:val="0"/>
          <w:numId w:val="0"/>
        </w:numPr>
        <w:tabs>
          <w:tab w:val="left" w:pos="720"/>
        </w:tabs>
        <w:spacing w:before="0"/>
        <w:rPr>
          <w:szCs w:val="24"/>
        </w:rPr>
      </w:pPr>
    </w:p>
    <w:p w14:paraId="1549681C" w14:textId="77777777" w:rsidR="00182A61" w:rsidRPr="0001408F" w:rsidRDefault="00F03D45" w:rsidP="00641C65">
      <w:pPr>
        <w:pStyle w:val="patenttext"/>
        <w:numPr>
          <w:ilvl w:val="0"/>
          <w:numId w:val="0"/>
        </w:numPr>
        <w:tabs>
          <w:tab w:val="left" w:pos="720"/>
        </w:tabs>
        <w:spacing w:before="0"/>
        <w:rPr>
          <w:szCs w:val="24"/>
        </w:rPr>
      </w:pPr>
      <w:r w:rsidRPr="0001408F">
        <w:rPr>
          <w:szCs w:val="24"/>
        </w:rPr>
        <w:t xml:space="preserve">At step 105, at least one image capture device 220 is </w:t>
      </w:r>
      <w:r w:rsidR="008B5BB1" w:rsidRPr="0001408F">
        <w:rPr>
          <w:szCs w:val="24"/>
        </w:rPr>
        <w:t>configured to capture content from the third party display device 240</w:t>
      </w:r>
      <w:r w:rsidR="00383F35" w:rsidRPr="0001408F">
        <w:rPr>
          <w:szCs w:val="24"/>
        </w:rPr>
        <w:t>, for example, as shown in FIG 6</w:t>
      </w:r>
      <w:r w:rsidR="008B5BB1" w:rsidRPr="0001408F">
        <w:rPr>
          <w:szCs w:val="24"/>
        </w:rPr>
        <w:t xml:space="preserve">. </w:t>
      </w:r>
      <w:r w:rsidR="00383F35" w:rsidRPr="0001408F">
        <w:rPr>
          <w:szCs w:val="24"/>
        </w:rPr>
        <w:t xml:space="preserve">The at least one image capture device 220 can be a portable device or it can be mounted at a fixed location. For example, if a field of view of one image capture device 220 is </w:t>
      </w:r>
      <w:r w:rsidR="00A0154A" w:rsidRPr="0001408F">
        <w:rPr>
          <w:szCs w:val="24"/>
        </w:rPr>
        <w:t xml:space="preserve">insufficient to fully capture the content from the third party display device 240, other image capture devices 220 can be used capture the content in a manner whereby aggregated/merged output from the multiple image capture devices 220 is able to fully capture the content from the third party display device 240. </w:t>
      </w:r>
      <w:r w:rsidR="009D2871" w:rsidRPr="0001408F">
        <w:rPr>
          <w:szCs w:val="24"/>
        </w:rPr>
        <w:t>It is preferable that the content is captured in high resolution so that more information can be mined from the content compared to if the content was captured in lower resolution.</w:t>
      </w:r>
    </w:p>
    <w:p w14:paraId="7E71BD93" w14:textId="77777777" w:rsidR="00182A61" w:rsidRPr="0001408F" w:rsidRDefault="00182A61" w:rsidP="00641C65">
      <w:pPr>
        <w:pStyle w:val="patenttext"/>
        <w:numPr>
          <w:ilvl w:val="0"/>
          <w:numId w:val="0"/>
        </w:numPr>
        <w:tabs>
          <w:tab w:val="left" w:pos="720"/>
        </w:tabs>
        <w:spacing w:before="0"/>
        <w:rPr>
          <w:szCs w:val="24"/>
        </w:rPr>
      </w:pPr>
    </w:p>
    <w:p w14:paraId="57A1FBDD" w14:textId="1EDD6EB3" w:rsidR="00536E6D" w:rsidRPr="0001408F" w:rsidRDefault="00182A61" w:rsidP="00641C65">
      <w:pPr>
        <w:pStyle w:val="patenttext"/>
        <w:numPr>
          <w:ilvl w:val="0"/>
          <w:numId w:val="0"/>
        </w:numPr>
        <w:tabs>
          <w:tab w:val="left" w:pos="720"/>
        </w:tabs>
        <w:spacing w:before="0"/>
        <w:rPr>
          <w:szCs w:val="24"/>
        </w:rPr>
      </w:pPr>
      <w:r w:rsidRPr="0001408F">
        <w:rPr>
          <w:szCs w:val="24"/>
        </w:rPr>
        <w:t xml:space="preserve">At step 110, </w:t>
      </w:r>
      <w:r w:rsidR="001355BE" w:rsidRPr="0001408F">
        <w:rPr>
          <w:szCs w:val="24"/>
        </w:rPr>
        <w:t>the content captured by the at least one image capture device 220 is transmitted to the central processor 260</w:t>
      </w:r>
      <w:r w:rsidR="00CF45EA" w:rsidRPr="0001408F">
        <w:rPr>
          <w:szCs w:val="24"/>
        </w:rPr>
        <w:t xml:space="preserve"> via the interface module 425</w:t>
      </w:r>
      <w:r w:rsidR="001355BE" w:rsidRPr="0001408F">
        <w:rPr>
          <w:szCs w:val="24"/>
        </w:rPr>
        <w:t>. The content captured by the at least one image capture device</w:t>
      </w:r>
      <w:r w:rsidR="00536E6D" w:rsidRPr="0001408F">
        <w:rPr>
          <w:szCs w:val="24"/>
        </w:rPr>
        <w:t xml:space="preserve"> 220</w:t>
      </w:r>
      <w:r w:rsidR="001355BE" w:rsidRPr="0001408F">
        <w:rPr>
          <w:szCs w:val="24"/>
        </w:rPr>
        <w:t xml:space="preserve"> </w:t>
      </w:r>
      <w:r w:rsidR="00306913" w:rsidRPr="0001408F">
        <w:rPr>
          <w:szCs w:val="24"/>
        </w:rPr>
        <w:t xml:space="preserve">can be consolidated/merged using the video module 402. </w:t>
      </w:r>
      <w:r w:rsidR="00536E6D" w:rsidRPr="0001408F">
        <w:rPr>
          <w:szCs w:val="24"/>
        </w:rPr>
        <w:t xml:space="preserve">It should be appreciated that consolidating/merging the content at the central processor 260 ensures that each image capture device 220 need not have high data processing capabilities. </w:t>
      </w:r>
    </w:p>
    <w:p w14:paraId="29434C75" w14:textId="77777777" w:rsidR="00536E6D" w:rsidRPr="0001408F" w:rsidRDefault="00536E6D" w:rsidP="00641C65">
      <w:pPr>
        <w:pStyle w:val="patenttext"/>
        <w:numPr>
          <w:ilvl w:val="0"/>
          <w:numId w:val="0"/>
        </w:numPr>
        <w:tabs>
          <w:tab w:val="left" w:pos="720"/>
        </w:tabs>
        <w:spacing w:before="0"/>
        <w:rPr>
          <w:szCs w:val="24"/>
        </w:rPr>
      </w:pPr>
    </w:p>
    <w:p w14:paraId="6D49EFAE" w14:textId="77777777" w:rsidR="00743E35" w:rsidRPr="0001408F" w:rsidRDefault="00536E6D" w:rsidP="00641C65">
      <w:pPr>
        <w:pStyle w:val="patenttext"/>
        <w:numPr>
          <w:ilvl w:val="0"/>
          <w:numId w:val="0"/>
        </w:numPr>
        <w:tabs>
          <w:tab w:val="left" w:pos="720"/>
        </w:tabs>
        <w:spacing w:before="0"/>
        <w:rPr>
          <w:szCs w:val="24"/>
        </w:rPr>
      </w:pPr>
      <w:r w:rsidRPr="0001408F">
        <w:rPr>
          <w:szCs w:val="24"/>
        </w:rPr>
        <w:lastRenderedPageBreak/>
        <w:t xml:space="preserve">At step </w:t>
      </w:r>
      <w:r w:rsidR="00557729" w:rsidRPr="0001408F">
        <w:rPr>
          <w:szCs w:val="24"/>
        </w:rPr>
        <w:t xml:space="preserve">115, the merged content is processed by the </w:t>
      </w:r>
      <w:r w:rsidR="00751992" w:rsidRPr="0001408F">
        <w:rPr>
          <w:szCs w:val="24"/>
        </w:rPr>
        <w:t>mining module 415 of the central processor 260.</w:t>
      </w:r>
      <w:r w:rsidR="00743E35" w:rsidRPr="0001408F">
        <w:rPr>
          <w:szCs w:val="24"/>
        </w:rPr>
        <w:t xml:space="preserve"> The mining module 415 is configured to carry out processing of the content to enable features such as:</w:t>
      </w:r>
    </w:p>
    <w:p w14:paraId="1EF019DB" w14:textId="77777777" w:rsidR="00743E35" w:rsidRPr="0001408F" w:rsidRDefault="00743E35" w:rsidP="00641C65">
      <w:pPr>
        <w:pStyle w:val="patenttext"/>
        <w:numPr>
          <w:ilvl w:val="0"/>
          <w:numId w:val="0"/>
        </w:numPr>
        <w:tabs>
          <w:tab w:val="left" w:pos="720"/>
        </w:tabs>
        <w:spacing w:before="0"/>
        <w:rPr>
          <w:szCs w:val="24"/>
        </w:rPr>
      </w:pPr>
    </w:p>
    <w:p w14:paraId="77930681" w14:textId="7102C972" w:rsidR="00743E35" w:rsidRPr="0001408F" w:rsidRDefault="009270FD" w:rsidP="00641C65">
      <w:pPr>
        <w:pStyle w:val="patenttext"/>
        <w:numPr>
          <w:ilvl w:val="0"/>
          <w:numId w:val="0"/>
        </w:numPr>
        <w:tabs>
          <w:tab w:val="left" w:pos="720"/>
        </w:tabs>
        <w:spacing w:before="0"/>
        <w:rPr>
          <w:szCs w:val="24"/>
        </w:rPr>
      </w:pPr>
      <w:r w:rsidRPr="0001408F">
        <w:rPr>
          <w:szCs w:val="24"/>
        </w:rPr>
        <w:t>i)</w:t>
      </w:r>
      <w:r w:rsidR="00743E35" w:rsidRPr="0001408F">
        <w:rPr>
          <w:szCs w:val="24"/>
        </w:rPr>
        <w:t xml:space="preserve"> determining a duration that a train is stationary;</w:t>
      </w:r>
    </w:p>
    <w:p w14:paraId="49BAA9C3" w14:textId="73E8DDF0" w:rsidR="00743E35" w:rsidRPr="0001408F" w:rsidRDefault="009270FD" w:rsidP="00641C65">
      <w:pPr>
        <w:pStyle w:val="patenttext"/>
        <w:numPr>
          <w:ilvl w:val="0"/>
          <w:numId w:val="0"/>
        </w:numPr>
        <w:tabs>
          <w:tab w:val="left" w:pos="720"/>
        </w:tabs>
        <w:spacing w:before="0"/>
        <w:rPr>
          <w:szCs w:val="24"/>
        </w:rPr>
      </w:pPr>
      <w:r w:rsidRPr="0001408F">
        <w:rPr>
          <w:szCs w:val="24"/>
        </w:rPr>
        <w:t>ii)</w:t>
      </w:r>
      <w:r w:rsidR="00743E35" w:rsidRPr="0001408F">
        <w:rPr>
          <w:szCs w:val="24"/>
        </w:rPr>
        <w:t xml:space="preserve"> pre</w:t>
      </w:r>
      <w:r w:rsidR="00CE44FD" w:rsidRPr="0001408F">
        <w:rPr>
          <w:szCs w:val="24"/>
        </w:rPr>
        <w:t>dicting</w:t>
      </w:r>
      <w:r w:rsidR="00743E35" w:rsidRPr="0001408F">
        <w:rPr>
          <w:szCs w:val="24"/>
        </w:rPr>
        <w:t xml:space="preserve"> congestion on rail tracks;</w:t>
      </w:r>
    </w:p>
    <w:p w14:paraId="3055114F" w14:textId="159215D3" w:rsidR="00743E35" w:rsidRPr="0001408F" w:rsidRDefault="009270FD" w:rsidP="00641C65">
      <w:pPr>
        <w:pStyle w:val="patenttext"/>
        <w:numPr>
          <w:ilvl w:val="0"/>
          <w:numId w:val="0"/>
        </w:numPr>
        <w:tabs>
          <w:tab w:val="left" w:pos="720"/>
        </w:tabs>
        <w:spacing w:before="0"/>
        <w:rPr>
          <w:szCs w:val="24"/>
        </w:rPr>
      </w:pPr>
      <w:r w:rsidRPr="0001408F">
        <w:rPr>
          <w:szCs w:val="24"/>
        </w:rPr>
        <w:t>iii)</w:t>
      </w:r>
      <w:r w:rsidR="00743E35" w:rsidRPr="0001408F">
        <w:rPr>
          <w:szCs w:val="24"/>
        </w:rPr>
        <w:t xml:space="preserve"> identifying trains;</w:t>
      </w:r>
    </w:p>
    <w:p w14:paraId="711170B8" w14:textId="076E15F0" w:rsidR="00743E35" w:rsidRPr="0001408F" w:rsidRDefault="009270FD" w:rsidP="00641C65">
      <w:pPr>
        <w:pStyle w:val="patenttext"/>
        <w:numPr>
          <w:ilvl w:val="0"/>
          <w:numId w:val="0"/>
        </w:numPr>
        <w:tabs>
          <w:tab w:val="left" w:pos="720"/>
        </w:tabs>
        <w:spacing w:before="0"/>
        <w:rPr>
          <w:szCs w:val="24"/>
        </w:rPr>
      </w:pPr>
      <w:r w:rsidRPr="0001408F">
        <w:rPr>
          <w:szCs w:val="24"/>
        </w:rPr>
        <w:t>iv)</w:t>
      </w:r>
      <w:r w:rsidR="00743E35" w:rsidRPr="0001408F">
        <w:rPr>
          <w:szCs w:val="24"/>
        </w:rPr>
        <w:t xml:space="preserve"> determining if a train is manned;</w:t>
      </w:r>
    </w:p>
    <w:p w14:paraId="688C546E" w14:textId="63050C54" w:rsidR="00286D93" w:rsidRPr="0001408F" w:rsidRDefault="009270FD" w:rsidP="00641C65">
      <w:pPr>
        <w:pStyle w:val="patenttext"/>
        <w:numPr>
          <w:ilvl w:val="0"/>
          <w:numId w:val="0"/>
        </w:numPr>
        <w:tabs>
          <w:tab w:val="left" w:pos="720"/>
        </w:tabs>
        <w:spacing w:before="0"/>
        <w:rPr>
          <w:szCs w:val="24"/>
        </w:rPr>
      </w:pPr>
      <w:r w:rsidRPr="0001408F">
        <w:rPr>
          <w:szCs w:val="24"/>
        </w:rPr>
        <w:t>v)</w:t>
      </w:r>
      <w:r w:rsidR="00743E35" w:rsidRPr="0001408F">
        <w:rPr>
          <w:szCs w:val="24"/>
        </w:rPr>
        <w:t xml:space="preserve"> determining last known train(s) location.</w:t>
      </w:r>
    </w:p>
    <w:p w14:paraId="0D9F49C2" w14:textId="77777777" w:rsidR="00286D93" w:rsidRPr="0001408F" w:rsidRDefault="00286D93" w:rsidP="00641C65">
      <w:pPr>
        <w:pStyle w:val="patenttext"/>
        <w:numPr>
          <w:ilvl w:val="0"/>
          <w:numId w:val="0"/>
        </w:numPr>
        <w:tabs>
          <w:tab w:val="left" w:pos="720"/>
        </w:tabs>
        <w:spacing w:before="0"/>
        <w:rPr>
          <w:szCs w:val="24"/>
        </w:rPr>
      </w:pPr>
    </w:p>
    <w:p w14:paraId="135F544D" w14:textId="77777777" w:rsidR="009270FD" w:rsidRPr="0001408F" w:rsidRDefault="009270FD" w:rsidP="00641C65">
      <w:pPr>
        <w:pStyle w:val="patenttext"/>
        <w:numPr>
          <w:ilvl w:val="0"/>
          <w:numId w:val="0"/>
        </w:numPr>
        <w:tabs>
          <w:tab w:val="left" w:pos="720"/>
        </w:tabs>
        <w:spacing w:before="0"/>
        <w:rPr>
          <w:szCs w:val="24"/>
        </w:rPr>
      </w:pPr>
      <w:r w:rsidRPr="0001408F">
        <w:rPr>
          <w:szCs w:val="24"/>
        </w:rPr>
        <w:t>For the sake of illustration, illustrations of how features (i) to (v) are enabled will be provided.</w:t>
      </w:r>
    </w:p>
    <w:p w14:paraId="08F7E6F5" w14:textId="77777777" w:rsidR="009270FD" w:rsidRPr="0001408F" w:rsidRDefault="009270FD" w:rsidP="00641C65">
      <w:pPr>
        <w:pStyle w:val="patenttext"/>
        <w:numPr>
          <w:ilvl w:val="0"/>
          <w:numId w:val="0"/>
        </w:numPr>
        <w:tabs>
          <w:tab w:val="left" w:pos="720"/>
        </w:tabs>
        <w:spacing w:before="0"/>
        <w:rPr>
          <w:szCs w:val="24"/>
        </w:rPr>
      </w:pPr>
    </w:p>
    <w:p w14:paraId="78C853E9" w14:textId="0936DFFB" w:rsidR="009270FD" w:rsidRPr="0001408F" w:rsidRDefault="009270FD" w:rsidP="00641C65">
      <w:pPr>
        <w:pStyle w:val="patenttext"/>
        <w:numPr>
          <w:ilvl w:val="0"/>
          <w:numId w:val="0"/>
        </w:numPr>
        <w:tabs>
          <w:tab w:val="left" w:pos="720"/>
        </w:tabs>
        <w:spacing w:before="0"/>
        <w:rPr>
          <w:szCs w:val="24"/>
        </w:rPr>
      </w:pPr>
      <w:r w:rsidRPr="0001408F">
        <w:rPr>
          <w:szCs w:val="24"/>
        </w:rPr>
        <w:t>i) Determining a duration that a train is stationary</w:t>
      </w:r>
    </w:p>
    <w:p w14:paraId="2500E58B" w14:textId="77777777" w:rsidR="009270FD" w:rsidRPr="0001408F" w:rsidRDefault="009270FD" w:rsidP="00641C65">
      <w:pPr>
        <w:pStyle w:val="patenttext"/>
        <w:numPr>
          <w:ilvl w:val="0"/>
          <w:numId w:val="0"/>
        </w:numPr>
        <w:tabs>
          <w:tab w:val="left" w:pos="720"/>
        </w:tabs>
        <w:spacing w:before="0"/>
        <w:rPr>
          <w:szCs w:val="24"/>
        </w:rPr>
      </w:pPr>
    </w:p>
    <w:p w14:paraId="02FF6B3C" w14:textId="6C5754ED" w:rsidR="00CE44FD" w:rsidRPr="0001408F" w:rsidRDefault="00CE44FD" w:rsidP="00641C65">
      <w:pPr>
        <w:pStyle w:val="patenttext"/>
        <w:numPr>
          <w:ilvl w:val="0"/>
          <w:numId w:val="0"/>
        </w:numPr>
        <w:tabs>
          <w:tab w:val="left" w:pos="720"/>
        </w:tabs>
        <w:spacing w:before="0"/>
        <w:rPr>
          <w:szCs w:val="24"/>
        </w:rPr>
      </w:pPr>
      <w:r w:rsidRPr="0001408F">
        <w:rPr>
          <w:szCs w:val="24"/>
        </w:rPr>
        <w:t>The mining module 415 can</w:t>
      </w:r>
      <w:r w:rsidR="00445277" w:rsidRPr="0001408F">
        <w:rPr>
          <w:szCs w:val="24"/>
        </w:rPr>
        <w:t xml:space="preserve"> be configured to</w:t>
      </w:r>
      <w:r w:rsidRPr="0001408F">
        <w:rPr>
          <w:szCs w:val="24"/>
        </w:rPr>
        <w:t xml:space="preserve"> trigger a start/stop of a timer once a train is ascertained to be stationary.</w:t>
      </w:r>
    </w:p>
    <w:p w14:paraId="7BDD2ECD" w14:textId="77777777" w:rsidR="00CE44FD" w:rsidRPr="0001408F" w:rsidRDefault="00CE44FD" w:rsidP="00641C65">
      <w:pPr>
        <w:pStyle w:val="patenttext"/>
        <w:numPr>
          <w:ilvl w:val="0"/>
          <w:numId w:val="0"/>
        </w:numPr>
        <w:tabs>
          <w:tab w:val="left" w:pos="720"/>
        </w:tabs>
        <w:spacing w:before="0"/>
        <w:rPr>
          <w:szCs w:val="24"/>
        </w:rPr>
      </w:pPr>
    </w:p>
    <w:p w14:paraId="61F40F66" w14:textId="54B69873" w:rsidR="00CB7954" w:rsidRPr="0001408F" w:rsidRDefault="00CE44FD" w:rsidP="00641C65">
      <w:pPr>
        <w:pStyle w:val="patenttext"/>
        <w:numPr>
          <w:ilvl w:val="0"/>
          <w:numId w:val="0"/>
        </w:numPr>
        <w:tabs>
          <w:tab w:val="left" w:pos="720"/>
        </w:tabs>
        <w:spacing w:before="0"/>
        <w:rPr>
          <w:szCs w:val="24"/>
        </w:rPr>
      </w:pPr>
      <w:r w:rsidRPr="0001408F">
        <w:rPr>
          <w:szCs w:val="24"/>
        </w:rPr>
        <w:t>ii) Predicting congestion on rail tracks</w:t>
      </w:r>
    </w:p>
    <w:p w14:paraId="148A7F6E" w14:textId="73DC8770" w:rsidR="0077790C" w:rsidRPr="0001408F" w:rsidRDefault="0077790C" w:rsidP="00641C65">
      <w:pPr>
        <w:pStyle w:val="patenttext"/>
        <w:numPr>
          <w:ilvl w:val="0"/>
          <w:numId w:val="0"/>
        </w:numPr>
        <w:tabs>
          <w:tab w:val="left" w:pos="720"/>
        </w:tabs>
        <w:spacing w:before="0"/>
        <w:rPr>
          <w:szCs w:val="24"/>
        </w:rPr>
      </w:pPr>
    </w:p>
    <w:p w14:paraId="6E44C20E" w14:textId="0F410BE3" w:rsidR="00CE44FD" w:rsidRPr="0001408F" w:rsidRDefault="00CE44FD" w:rsidP="00641C65">
      <w:pPr>
        <w:pStyle w:val="patenttext"/>
        <w:numPr>
          <w:ilvl w:val="0"/>
          <w:numId w:val="0"/>
        </w:numPr>
        <w:tabs>
          <w:tab w:val="left" w:pos="720"/>
        </w:tabs>
        <w:spacing w:before="0"/>
        <w:rPr>
          <w:szCs w:val="24"/>
        </w:rPr>
      </w:pPr>
      <w:r w:rsidRPr="0001408F">
        <w:rPr>
          <w:szCs w:val="24"/>
        </w:rPr>
        <w:t xml:space="preserve">The mining module 415 </w:t>
      </w:r>
      <w:r w:rsidR="00445277" w:rsidRPr="0001408F">
        <w:rPr>
          <w:szCs w:val="24"/>
        </w:rPr>
        <w:t>can be</w:t>
      </w:r>
      <w:r w:rsidR="00971184" w:rsidRPr="0001408F">
        <w:rPr>
          <w:szCs w:val="24"/>
        </w:rPr>
        <w:t xml:space="preserve"> configured to monitor </w:t>
      </w:r>
      <w:r w:rsidR="002651CA" w:rsidRPr="0001408F">
        <w:rPr>
          <w:szCs w:val="24"/>
        </w:rPr>
        <w:t>predefined parameters such as, for example, frequency of trains, stationary times of trains, train(s) location, and the like</w:t>
      </w:r>
      <w:r w:rsidR="00445277" w:rsidRPr="0001408F">
        <w:rPr>
          <w:szCs w:val="24"/>
        </w:rPr>
        <w:t>,</w:t>
      </w:r>
      <w:r w:rsidR="002651CA" w:rsidRPr="0001408F">
        <w:rPr>
          <w:szCs w:val="24"/>
        </w:rPr>
        <w:t xml:space="preserve"> to determine a likelihood of congestion</w:t>
      </w:r>
      <w:r w:rsidR="00445277" w:rsidRPr="0001408F">
        <w:rPr>
          <w:szCs w:val="24"/>
        </w:rPr>
        <w:t xml:space="preserve"> on rail tracks</w:t>
      </w:r>
      <w:r w:rsidR="00EB6124" w:rsidRPr="0001408F">
        <w:rPr>
          <w:szCs w:val="24"/>
        </w:rPr>
        <w:t xml:space="preserve"> so that remedial steps can be undertaken before congestion occurs</w:t>
      </w:r>
      <w:r w:rsidR="00445277" w:rsidRPr="0001408F">
        <w:rPr>
          <w:szCs w:val="24"/>
        </w:rPr>
        <w:t>.</w:t>
      </w:r>
    </w:p>
    <w:p w14:paraId="2E491FEA" w14:textId="68DAE6C5" w:rsidR="00445277" w:rsidRPr="0001408F" w:rsidRDefault="00445277" w:rsidP="00641C65">
      <w:pPr>
        <w:pStyle w:val="patenttext"/>
        <w:numPr>
          <w:ilvl w:val="0"/>
          <w:numId w:val="0"/>
        </w:numPr>
        <w:tabs>
          <w:tab w:val="left" w:pos="720"/>
        </w:tabs>
        <w:spacing w:before="0"/>
        <w:rPr>
          <w:szCs w:val="24"/>
        </w:rPr>
      </w:pPr>
    </w:p>
    <w:p w14:paraId="30D40F46" w14:textId="7CD92F0B" w:rsidR="00445277" w:rsidRPr="0001408F" w:rsidRDefault="00445277" w:rsidP="00641C65">
      <w:pPr>
        <w:pStyle w:val="patenttext"/>
        <w:numPr>
          <w:ilvl w:val="0"/>
          <w:numId w:val="0"/>
        </w:numPr>
        <w:tabs>
          <w:tab w:val="left" w:pos="720"/>
        </w:tabs>
        <w:spacing w:before="0"/>
        <w:rPr>
          <w:szCs w:val="24"/>
        </w:rPr>
      </w:pPr>
      <w:r w:rsidRPr="0001408F">
        <w:rPr>
          <w:szCs w:val="24"/>
        </w:rPr>
        <w:t>iii) Identifying trains</w:t>
      </w:r>
    </w:p>
    <w:p w14:paraId="32EEA2DF" w14:textId="19F84F73" w:rsidR="00445277" w:rsidRPr="0001408F" w:rsidRDefault="00445277" w:rsidP="00641C65">
      <w:pPr>
        <w:pStyle w:val="patenttext"/>
        <w:numPr>
          <w:ilvl w:val="0"/>
          <w:numId w:val="0"/>
        </w:numPr>
        <w:tabs>
          <w:tab w:val="left" w:pos="720"/>
        </w:tabs>
        <w:spacing w:before="0"/>
        <w:rPr>
          <w:szCs w:val="24"/>
        </w:rPr>
      </w:pPr>
    </w:p>
    <w:p w14:paraId="668863C5" w14:textId="77777777" w:rsidR="00445277" w:rsidRPr="0001408F" w:rsidRDefault="00445277" w:rsidP="00641C65">
      <w:pPr>
        <w:pStyle w:val="patenttext"/>
        <w:numPr>
          <w:ilvl w:val="0"/>
          <w:numId w:val="0"/>
        </w:numPr>
        <w:tabs>
          <w:tab w:val="left" w:pos="720"/>
        </w:tabs>
        <w:spacing w:before="0"/>
        <w:rPr>
          <w:szCs w:val="24"/>
        </w:rPr>
      </w:pPr>
      <w:r w:rsidRPr="0001408F">
        <w:rPr>
          <w:szCs w:val="24"/>
        </w:rPr>
        <w:t>The mining module 415 can also be configured to associate train service codes with trains based on the merged content.</w:t>
      </w:r>
    </w:p>
    <w:p w14:paraId="7A53B8AA" w14:textId="77777777" w:rsidR="00445277" w:rsidRPr="0001408F" w:rsidRDefault="00445277" w:rsidP="00641C65">
      <w:pPr>
        <w:pStyle w:val="patenttext"/>
        <w:numPr>
          <w:ilvl w:val="0"/>
          <w:numId w:val="0"/>
        </w:numPr>
        <w:tabs>
          <w:tab w:val="left" w:pos="720"/>
        </w:tabs>
        <w:spacing w:before="0"/>
        <w:rPr>
          <w:szCs w:val="24"/>
        </w:rPr>
      </w:pPr>
    </w:p>
    <w:p w14:paraId="62B4FA2C" w14:textId="77777777" w:rsidR="00445277" w:rsidRPr="0001408F" w:rsidRDefault="00445277" w:rsidP="00641C65">
      <w:pPr>
        <w:pStyle w:val="patenttext"/>
        <w:numPr>
          <w:ilvl w:val="0"/>
          <w:numId w:val="0"/>
        </w:numPr>
        <w:tabs>
          <w:tab w:val="left" w:pos="720"/>
        </w:tabs>
        <w:spacing w:before="0"/>
        <w:rPr>
          <w:szCs w:val="24"/>
        </w:rPr>
      </w:pPr>
      <w:r w:rsidRPr="0001408F">
        <w:rPr>
          <w:szCs w:val="24"/>
        </w:rPr>
        <w:t>iv) Determining if a train is manned</w:t>
      </w:r>
    </w:p>
    <w:p w14:paraId="69EFD903" w14:textId="77777777" w:rsidR="00445277" w:rsidRPr="0001408F" w:rsidRDefault="00445277" w:rsidP="00641C65">
      <w:pPr>
        <w:pStyle w:val="patenttext"/>
        <w:numPr>
          <w:ilvl w:val="0"/>
          <w:numId w:val="0"/>
        </w:numPr>
        <w:tabs>
          <w:tab w:val="left" w:pos="720"/>
        </w:tabs>
        <w:spacing w:before="0"/>
        <w:rPr>
          <w:szCs w:val="24"/>
        </w:rPr>
      </w:pPr>
    </w:p>
    <w:p w14:paraId="660CA0C1" w14:textId="76DF1BB4" w:rsidR="00445277" w:rsidRPr="0001408F" w:rsidRDefault="00E33A20" w:rsidP="00641C65">
      <w:pPr>
        <w:pStyle w:val="patenttext"/>
        <w:numPr>
          <w:ilvl w:val="0"/>
          <w:numId w:val="0"/>
        </w:numPr>
        <w:tabs>
          <w:tab w:val="left" w:pos="720"/>
        </w:tabs>
        <w:spacing w:before="0"/>
        <w:rPr>
          <w:szCs w:val="24"/>
        </w:rPr>
      </w:pPr>
      <w:r w:rsidRPr="0001408F">
        <w:rPr>
          <w:szCs w:val="24"/>
        </w:rPr>
        <w:lastRenderedPageBreak/>
        <w:t xml:space="preserve">The mining module 415 can be configured to associate an identified train (as per part iii above) with </w:t>
      </w:r>
      <w:r w:rsidR="001B2028" w:rsidRPr="0001408F">
        <w:rPr>
          <w:szCs w:val="24"/>
        </w:rPr>
        <w:t>driver</w:t>
      </w:r>
      <w:r w:rsidRPr="0001408F">
        <w:rPr>
          <w:szCs w:val="24"/>
        </w:rPr>
        <w:t xml:space="preserve"> check-in</w:t>
      </w:r>
      <w:r w:rsidR="001B2028" w:rsidRPr="0001408F">
        <w:rPr>
          <w:szCs w:val="24"/>
        </w:rPr>
        <w:t xml:space="preserve"> (for example, indicating attendance which can be received at the attendance module </w:t>
      </w:r>
      <w:r w:rsidR="005C02D3" w:rsidRPr="0001408F">
        <w:rPr>
          <w:szCs w:val="24"/>
        </w:rPr>
        <w:t>420</w:t>
      </w:r>
      <w:r w:rsidR="001B2028" w:rsidRPr="0001408F">
        <w:rPr>
          <w:szCs w:val="24"/>
        </w:rPr>
        <w:t xml:space="preserve"> </w:t>
      </w:r>
      <w:r w:rsidR="005C02D3" w:rsidRPr="0001408F">
        <w:rPr>
          <w:szCs w:val="24"/>
        </w:rPr>
        <w:t>of the central processor 260</w:t>
      </w:r>
      <w:r w:rsidR="001B2028" w:rsidRPr="0001408F">
        <w:rPr>
          <w:szCs w:val="24"/>
        </w:rPr>
        <w:t>)</w:t>
      </w:r>
      <w:r w:rsidRPr="0001408F">
        <w:rPr>
          <w:szCs w:val="24"/>
        </w:rPr>
        <w:t xml:space="preserve"> at the identified train.</w:t>
      </w:r>
      <w:r w:rsidR="005C02D3" w:rsidRPr="0001408F">
        <w:rPr>
          <w:szCs w:val="24"/>
        </w:rPr>
        <w:t xml:space="preserve"> For example, the attendance module 420 will receive a transmission when a train driver scans a visual indicia using a mobile phone as proof of attendance.</w:t>
      </w:r>
      <w:r w:rsidRPr="0001408F">
        <w:rPr>
          <w:szCs w:val="24"/>
        </w:rPr>
        <w:t xml:space="preserve"> </w:t>
      </w:r>
      <w:r w:rsidR="00445277" w:rsidRPr="0001408F">
        <w:rPr>
          <w:szCs w:val="24"/>
        </w:rPr>
        <w:t xml:space="preserve">  </w:t>
      </w:r>
    </w:p>
    <w:p w14:paraId="1F40D856" w14:textId="65D8C4C9" w:rsidR="0077790C" w:rsidRPr="0001408F" w:rsidRDefault="0077790C" w:rsidP="00641C65">
      <w:pPr>
        <w:pStyle w:val="patenttext"/>
        <w:numPr>
          <w:ilvl w:val="0"/>
          <w:numId w:val="0"/>
        </w:numPr>
        <w:tabs>
          <w:tab w:val="left" w:pos="720"/>
        </w:tabs>
        <w:spacing w:before="0"/>
        <w:rPr>
          <w:szCs w:val="24"/>
        </w:rPr>
      </w:pPr>
    </w:p>
    <w:p w14:paraId="072CE54D" w14:textId="74E908E5" w:rsidR="00211563" w:rsidRPr="0001408F" w:rsidRDefault="005C02D3" w:rsidP="00641C65">
      <w:pPr>
        <w:pStyle w:val="patenttext"/>
        <w:numPr>
          <w:ilvl w:val="0"/>
          <w:numId w:val="0"/>
        </w:numPr>
        <w:spacing w:before="0"/>
        <w:rPr>
          <w:szCs w:val="24"/>
        </w:rPr>
      </w:pPr>
      <w:r w:rsidRPr="0001408F">
        <w:rPr>
          <w:szCs w:val="24"/>
        </w:rPr>
        <w:t xml:space="preserve">v) </w:t>
      </w:r>
      <w:r w:rsidR="00531F24" w:rsidRPr="0001408F">
        <w:rPr>
          <w:szCs w:val="24"/>
        </w:rPr>
        <w:t>Determining last known train(s) location</w:t>
      </w:r>
    </w:p>
    <w:p w14:paraId="2B073D4B" w14:textId="2EA50922" w:rsidR="00531F24" w:rsidRPr="0001408F" w:rsidRDefault="00531F24" w:rsidP="00641C65">
      <w:pPr>
        <w:pStyle w:val="patenttext"/>
        <w:numPr>
          <w:ilvl w:val="0"/>
          <w:numId w:val="0"/>
        </w:numPr>
        <w:spacing w:before="0"/>
        <w:rPr>
          <w:szCs w:val="24"/>
        </w:rPr>
      </w:pPr>
    </w:p>
    <w:p w14:paraId="5D02F1D7" w14:textId="77777777" w:rsidR="00EF1689" w:rsidRPr="0001408F" w:rsidRDefault="00531F24" w:rsidP="00641C65">
      <w:pPr>
        <w:pStyle w:val="patenttext"/>
        <w:numPr>
          <w:ilvl w:val="0"/>
          <w:numId w:val="0"/>
        </w:numPr>
        <w:spacing w:before="0"/>
        <w:rPr>
          <w:szCs w:val="24"/>
        </w:rPr>
      </w:pPr>
      <w:r w:rsidRPr="0001408F">
        <w:rPr>
          <w:szCs w:val="24"/>
        </w:rPr>
        <w:t>The mining module can be configured to store a last known train(s) location, as a</w:t>
      </w:r>
      <w:r w:rsidR="00B9251A" w:rsidRPr="0001408F">
        <w:rPr>
          <w:szCs w:val="24"/>
        </w:rPr>
        <w:t xml:space="preserve"> back-up</w:t>
      </w:r>
      <w:r w:rsidRPr="0001408F">
        <w:rPr>
          <w:szCs w:val="24"/>
        </w:rPr>
        <w:t xml:space="preserve"> contingency measure in the event </w:t>
      </w:r>
      <w:r w:rsidR="00B9251A" w:rsidRPr="0001408F">
        <w:rPr>
          <w:szCs w:val="24"/>
        </w:rPr>
        <w:t xml:space="preserve">that </w:t>
      </w:r>
      <w:r w:rsidRPr="0001408F">
        <w:rPr>
          <w:szCs w:val="24"/>
        </w:rPr>
        <w:t>the system 200 is non-operational.</w:t>
      </w:r>
    </w:p>
    <w:p w14:paraId="2C0AA4A0" w14:textId="77777777" w:rsidR="00EF1689" w:rsidRPr="0001408F" w:rsidRDefault="00EF1689" w:rsidP="00641C65">
      <w:pPr>
        <w:pStyle w:val="patenttext"/>
        <w:numPr>
          <w:ilvl w:val="0"/>
          <w:numId w:val="0"/>
        </w:numPr>
        <w:spacing w:before="0"/>
        <w:rPr>
          <w:szCs w:val="24"/>
        </w:rPr>
      </w:pPr>
    </w:p>
    <w:p w14:paraId="4A5F1FBB" w14:textId="77777777" w:rsidR="009D1A50" w:rsidRPr="0001408F" w:rsidRDefault="00EF1689" w:rsidP="00641C65">
      <w:pPr>
        <w:pStyle w:val="patenttext"/>
        <w:numPr>
          <w:ilvl w:val="0"/>
          <w:numId w:val="0"/>
        </w:numPr>
        <w:spacing w:before="0"/>
        <w:rPr>
          <w:szCs w:val="24"/>
        </w:rPr>
      </w:pPr>
      <w:r w:rsidRPr="0001408F">
        <w:rPr>
          <w:szCs w:val="24"/>
        </w:rPr>
        <w:t xml:space="preserve">At step 120, </w:t>
      </w:r>
      <w:r w:rsidR="00847D3E" w:rsidRPr="0001408F">
        <w:rPr>
          <w:szCs w:val="24"/>
        </w:rPr>
        <w:t xml:space="preserve">processed output from the mining module 415 is transmitted to the user devices 270 via the interface module 425 of the central processor 260. It should be appreciated that the user devices </w:t>
      </w:r>
      <w:r w:rsidR="009D1A50" w:rsidRPr="0001408F">
        <w:rPr>
          <w:szCs w:val="24"/>
        </w:rPr>
        <w:t>270 can receive the processed output while running an appropriate app or via a secured web interface in order to maintain cyber security.</w:t>
      </w:r>
    </w:p>
    <w:p w14:paraId="08004C30" w14:textId="77777777" w:rsidR="009D1A50" w:rsidRPr="0001408F" w:rsidRDefault="009D1A50" w:rsidP="00641C65">
      <w:pPr>
        <w:pStyle w:val="patenttext"/>
        <w:numPr>
          <w:ilvl w:val="0"/>
          <w:numId w:val="0"/>
        </w:numPr>
        <w:spacing w:before="0"/>
        <w:rPr>
          <w:szCs w:val="24"/>
        </w:rPr>
      </w:pPr>
    </w:p>
    <w:p w14:paraId="41BFAF00" w14:textId="32C5FEC9" w:rsidR="00F26406" w:rsidRPr="0001408F" w:rsidRDefault="009D1A50" w:rsidP="00641C65">
      <w:pPr>
        <w:pStyle w:val="patenttext"/>
        <w:numPr>
          <w:ilvl w:val="0"/>
          <w:numId w:val="0"/>
        </w:numPr>
        <w:spacing w:before="0"/>
        <w:rPr>
          <w:szCs w:val="24"/>
        </w:rPr>
      </w:pPr>
      <w:r w:rsidRPr="0001408F">
        <w:rPr>
          <w:szCs w:val="24"/>
        </w:rPr>
        <w:t xml:space="preserve">Finally, the processed output is displayed at the user devices 270 at step 125. </w:t>
      </w:r>
      <w:r w:rsidR="00961270" w:rsidRPr="0001408F">
        <w:rPr>
          <w:szCs w:val="24"/>
        </w:rPr>
        <w:t>It should be appreciated that the processed output can be known as a simulation</w:t>
      </w:r>
      <w:r w:rsidR="00F26406" w:rsidRPr="0001408F">
        <w:rPr>
          <w:szCs w:val="24"/>
        </w:rPr>
        <w:t xml:space="preserve"> of </w:t>
      </w:r>
      <w:r w:rsidR="00B52FE9" w:rsidRPr="0001408F">
        <w:rPr>
          <w:szCs w:val="24"/>
        </w:rPr>
        <w:t>the primary</w:t>
      </w:r>
      <w:r w:rsidR="00F26406" w:rsidRPr="0001408F">
        <w:rPr>
          <w:szCs w:val="24"/>
        </w:rPr>
        <w:t xml:space="preserve"> </w:t>
      </w:r>
      <w:r w:rsidR="00B52FE9" w:rsidRPr="0001408F">
        <w:rPr>
          <w:szCs w:val="24"/>
        </w:rPr>
        <w:t>rail</w:t>
      </w:r>
      <w:r w:rsidR="00F26406" w:rsidRPr="0001408F">
        <w:rPr>
          <w:szCs w:val="24"/>
        </w:rPr>
        <w:t xml:space="preserve"> network, as the processed output is generated from obtaining information from the content on the third-party display device 240</w:t>
      </w:r>
      <w:r w:rsidR="00961270" w:rsidRPr="0001408F">
        <w:rPr>
          <w:szCs w:val="24"/>
        </w:rPr>
        <w:t xml:space="preserve">. </w:t>
      </w:r>
      <w:r w:rsidR="00714049" w:rsidRPr="0001408F">
        <w:rPr>
          <w:szCs w:val="24"/>
        </w:rPr>
        <w:t>FIG</w:t>
      </w:r>
      <w:r w:rsidR="00961270" w:rsidRPr="0001408F">
        <w:rPr>
          <w:szCs w:val="24"/>
        </w:rPr>
        <w:t>s</w:t>
      </w:r>
      <w:r w:rsidR="00714049" w:rsidRPr="0001408F">
        <w:rPr>
          <w:szCs w:val="24"/>
        </w:rPr>
        <w:t xml:space="preserve"> 7</w:t>
      </w:r>
      <w:r w:rsidR="00961270" w:rsidRPr="0001408F">
        <w:rPr>
          <w:szCs w:val="24"/>
        </w:rPr>
        <w:t xml:space="preserve"> to 10</w:t>
      </w:r>
      <w:r w:rsidR="00714049" w:rsidRPr="0001408F">
        <w:rPr>
          <w:szCs w:val="24"/>
        </w:rPr>
        <w:t xml:space="preserve"> show example</w:t>
      </w:r>
      <w:r w:rsidR="00F26406" w:rsidRPr="0001408F">
        <w:rPr>
          <w:szCs w:val="24"/>
        </w:rPr>
        <w:t>s</w:t>
      </w:r>
      <w:r w:rsidR="00714049" w:rsidRPr="0001408F">
        <w:rPr>
          <w:szCs w:val="24"/>
        </w:rPr>
        <w:t xml:space="preserve"> of the type of </w:t>
      </w:r>
      <w:r w:rsidR="00F26406" w:rsidRPr="0001408F">
        <w:rPr>
          <w:szCs w:val="24"/>
        </w:rPr>
        <w:t xml:space="preserve">processed </w:t>
      </w:r>
      <w:r w:rsidR="00714049" w:rsidRPr="0001408F">
        <w:rPr>
          <w:szCs w:val="24"/>
        </w:rPr>
        <w:t>output which can be viewed</w:t>
      </w:r>
      <w:r w:rsidR="00B52FE9" w:rsidRPr="0001408F">
        <w:rPr>
          <w:szCs w:val="24"/>
        </w:rPr>
        <w:t xml:space="preserve"> on-demand</w:t>
      </w:r>
      <w:r w:rsidR="00714049" w:rsidRPr="0001408F">
        <w:rPr>
          <w:szCs w:val="24"/>
        </w:rPr>
        <w:t xml:space="preserve"> at the user devices 270. </w:t>
      </w:r>
    </w:p>
    <w:p w14:paraId="1C4CE72E" w14:textId="77777777" w:rsidR="00F26406" w:rsidRPr="0001408F" w:rsidRDefault="00F26406" w:rsidP="00641C65">
      <w:pPr>
        <w:pStyle w:val="patenttext"/>
        <w:numPr>
          <w:ilvl w:val="0"/>
          <w:numId w:val="0"/>
        </w:numPr>
        <w:spacing w:before="0"/>
        <w:rPr>
          <w:szCs w:val="24"/>
        </w:rPr>
      </w:pPr>
    </w:p>
    <w:p w14:paraId="0C5C3506" w14:textId="67787AD0" w:rsidR="00531F24" w:rsidRPr="0001408F" w:rsidRDefault="00714049" w:rsidP="00641C65">
      <w:pPr>
        <w:pStyle w:val="patenttext"/>
        <w:numPr>
          <w:ilvl w:val="0"/>
          <w:numId w:val="0"/>
        </w:numPr>
        <w:spacing w:before="0"/>
        <w:rPr>
          <w:szCs w:val="24"/>
        </w:rPr>
      </w:pPr>
      <w:r w:rsidRPr="0001408F">
        <w:rPr>
          <w:szCs w:val="24"/>
        </w:rPr>
        <w:t>FIG 7A shows content on the third party display device 240, while FIG 7B shows</w:t>
      </w:r>
      <w:r w:rsidR="00961270" w:rsidRPr="0001408F">
        <w:rPr>
          <w:szCs w:val="24"/>
        </w:rPr>
        <w:t xml:space="preserve"> corresponding</w:t>
      </w:r>
      <w:r w:rsidRPr="0001408F">
        <w:rPr>
          <w:szCs w:val="24"/>
        </w:rPr>
        <w:t xml:space="preserve"> processed output</w:t>
      </w:r>
      <w:r w:rsidR="00961270" w:rsidRPr="0001408F">
        <w:rPr>
          <w:szCs w:val="24"/>
        </w:rPr>
        <w:t xml:space="preserve"> at the user devices 270 post processing at the central processor 260.</w:t>
      </w:r>
      <w:r w:rsidR="00F26406" w:rsidRPr="0001408F">
        <w:rPr>
          <w:szCs w:val="24"/>
        </w:rPr>
        <w:t xml:space="preserve"> FIG 7B shows a simulation of the content on the third-party display device 240.  </w:t>
      </w:r>
      <w:r w:rsidRPr="0001408F">
        <w:rPr>
          <w:szCs w:val="24"/>
        </w:rPr>
        <w:t xml:space="preserve"> </w:t>
      </w:r>
      <w:r w:rsidR="00847D3E" w:rsidRPr="0001408F">
        <w:rPr>
          <w:szCs w:val="24"/>
        </w:rPr>
        <w:t xml:space="preserve"> </w:t>
      </w:r>
      <w:r w:rsidR="00531F24" w:rsidRPr="0001408F">
        <w:rPr>
          <w:szCs w:val="24"/>
        </w:rPr>
        <w:t xml:space="preserve">  </w:t>
      </w:r>
    </w:p>
    <w:p w14:paraId="5045250D" w14:textId="3C23E52C" w:rsidR="00961270" w:rsidRPr="0001408F" w:rsidRDefault="00961270" w:rsidP="00641C65">
      <w:pPr>
        <w:pStyle w:val="patenttext"/>
        <w:numPr>
          <w:ilvl w:val="0"/>
          <w:numId w:val="0"/>
        </w:numPr>
        <w:spacing w:before="0"/>
        <w:rPr>
          <w:szCs w:val="24"/>
        </w:rPr>
      </w:pPr>
    </w:p>
    <w:p w14:paraId="0B90B4EB" w14:textId="77777777" w:rsidR="0001163E" w:rsidRPr="0001408F" w:rsidRDefault="00F26406" w:rsidP="00641C65">
      <w:pPr>
        <w:pStyle w:val="patenttext"/>
        <w:numPr>
          <w:ilvl w:val="0"/>
          <w:numId w:val="0"/>
        </w:numPr>
        <w:spacing w:before="0"/>
        <w:rPr>
          <w:szCs w:val="24"/>
        </w:rPr>
      </w:pPr>
      <w:r w:rsidRPr="0001408F">
        <w:rPr>
          <w:szCs w:val="24"/>
        </w:rPr>
        <w:t xml:space="preserve">FIG 8A shows content on the third party display device 240, while FIG 8B shows corresponding processed output at the user devices 270 post processing at the central processor 260. FIG </w:t>
      </w:r>
      <w:r w:rsidR="0001163E" w:rsidRPr="0001408F">
        <w:rPr>
          <w:szCs w:val="24"/>
        </w:rPr>
        <w:t>8</w:t>
      </w:r>
      <w:r w:rsidRPr="0001408F">
        <w:rPr>
          <w:szCs w:val="24"/>
        </w:rPr>
        <w:t xml:space="preserve">B shows a </w:t>
      </w:r>
      <w:r w:rsidR="0001163E" w:rsidRPr="0001408F">
        <w:rPr>
          <w:szCs w:val="24"/>
        </w:rPr>
        <w:t>an indication 810 of a duration of a train being stationary, ie 2 min 20 sec</w:t>
      </w:r>
      <w:r w:rsidRPr="0001408F">
        <w:rPr>
          <w:szCs w:val="24"/>
        </w:rPr>
        <w:t>.</w:t>
      </w:r>
    </w:p>
    <w:p w14:paraId="6E47984B" w14:textId="77777777" w:rsidR="0001163E" w:rsidRPr="0001408F" w:rsidRDefault="0001163E" w:rsidP="00641C65">
      <w:pPr>
        <w:pStyle w:val="patenttext"/>
        <w:numPr>
          <w:ilvl w:val="0"/>
          <w:numId w:val="0"/>
        </w:numPr>
        <w:spacing w:before="0"/>
        <w:rPr>
          <w:szCs w:val="24"/>
        </w:rPr>
      </w:pPr>
    </w:p>
    <w:p w14:paraId="41B0A197" w14:textId="73BDB4C0" w:rsidR="00F26406" w:rsidRPr="0001408F" w:rsidRDefault="0001163E" w:rsidP="00641C65">
      <w:pPr>
        <w:pStyle w:val="patenttext"/>
        <w:numPr>
          <w:ilvl w:val="0"/>
          <w:numId w:val="0"/>
        </w:numPr>
        <w:spacing w:before="0"/>
        <w:rPr>
          <w:szCs w:val="24"/>
        </w:rPr>
      </w:pPr>
      <w:r w:rsidRPr="0001408F">
        <w:rPr>
          <w:szCs w:val="24"/>
        </w:rPr>
        <w:lastRenderedPageBreak/>
        <w:t xml:space="preserve">FIG 9A shows content on the third party display device 240, while FIG 9B shows corresponding processed output at the user devices 270 post processing at the central processor 260. FIG </w:t>
      </w:r>
      <w:r w:rsidR="007C19A3" w:rsidRPr="0001408F">
        <w:rPr>
          <w:szCs w:val="24"/>
        </w:rPr>
        <w:t>9</w:t>
      </w:r>
      <w:r w:rsidRPr="0001408F">
        <w:rPr>
          <w:szCs w:val="24"/>
        </w:rPr>
        <w:t xml:space="preserve">B shows a an indication </w:t>
      </w:r>
      <w:r w:rsidR="00C71227" w:rsidRPr="0001408F">
        <w:rPr>
          <w:szCs w:val="24"/>
        </w:rPr>
        <w:t>9</w:t>
      </w:r>
      <w:r w:rsidRPr="0001408F">
        <w:rPr>
          <w:szCs w:val="24"/>
        </w:rPr>
        <w:t xml:space="preserve">10 of </w:t>
      </w:r>
      <w:r w:rsidR="00C71227" w:rsidRPr="0001408F">
        <w:rPr>
          <w:szCs w:val="24"/>
        </w:rPr>
        <w:t xml:space="preserve">recommendations to </w:t>
      </w:r>
      <w:r w:rsidR="007B6825" w:rsidRPr="0001408F">
        <w:rPr>
          <w:szCs w:val="24"/>
        </w:rPr>
        <w:t>prevent congestion of the rail network from taking place.</w:t>
      </w:r>
    </w:p>
    <w:p w14:paraId="3442FD76" w14:textId="42AD2E6D" w:rsidR="007B6825" w:rsidRPr="0001408F" w:rsidRDefault="007B6825" w:rsidP="00641C65">
      <w:pPr>
        <w:pStyle w:val="patenttext"/>
        <w:numPr>
          <w:ilvl w:val="0"/>
          <w:numId w:val="0"/>
        </w:numPr>
        <w:spacing w:before="0"/>
        <w:rPr>
          <w:szCs w:val="24"/>
        </w:rPr>
      </w:pPr>
    </w:p>
    <w:p w14:paraId="08DAEE6F" w14:textId="01E6D0B1" w:rsidR="007B6825" w:rsidRPr="0001408F" w:rsidRDefault="007B6825" w:rsidP="00641C65">
      <w:pPr>
        <w:pStyle w:val="patenttext"/>
        <w:numPr>
          <w:ilvl w:val="0"/>
          <w:numId w:val="0"/>
        </w:numPr>
        <w:spacing w:before="0"/>
        <w:rPr>
          <w:szCs w:val="24"/>
        </w:rPr>
      </w:pPr>
      <w:r w:rsidRPr="0001408F">
        <w:rPr>
          <w:szCs w:val="24"/>
        </w:rPr>
        <w:t xml:space="preserve">FIG </w:t>
      </w:r>
      <w:r w:rsidR="007C19A3" w:rsidRPr="0001408F">
        <w:rPr>
          <w:szCs w:val="24"/>
        </w:rPr>
        <w:t>10</w:t>
      </w:r>
      <w:r w:rsidRPr="0001408F">
        <w:rPr>
          <w:szCs w:val="24"/>
        </w:rPr>
        <w:t xml:space="preserve">A shows content on the third party display device 240, while FIG </w:t>
      </w:r>
      <w:r w:rsidR="007C19A3" w:rsidRPr="0001408F">
        <w:rPr>
          <w:szCs w:val="24"/>
        </w:rPr>
        <w:t>10</w:t>
      </w:r>
      <w:r w:rsidRPr="0001408F">
        <w:rPr>
          <w:szCs w:val="24"/>
        </w:rPr>
        <w:t xml:space="preserve">B shows corresponding processed output at the user devices 270 post processing at the central processor 260. FIG </w:t>
      </w:r>
      <w:r w:rsidR="007C19A3" w:rsidRPr="0001408F">
        <w:rPr>
          <w:szCs w:val="24"/>
        </w:rPr>
        <w:t>10</w:t>
      </w:r>
      <w:r w:rsidRPr="0001408F">
        <w:rPr>
          <w:szCs w:val="24"/>
        </w:rPr>
        <w:t xml:space="preserve">B shows </w:t>
      </w:r>
      <w:r w:rsidR="007C19A3" w:rsidRPr="0001408F">
        <w:rPr>
          <w:szCs w:val="24"/>
        </w:rPr>
        <w:t>a</w:t>
      </w:r>
      <w:r w:rsidRPr="0001408F">
        <w:rPr>
          <w:szCs w:val="24"/>
        </w:rPr>
        <w:t xml:space="preserve">n indication </w:t>
      </w:r>
      <w:r w:rsidR="007C19A3" w:rsidRPr="0001408F">
        <w:rPr>
          <w:szCs w:val="24"/>
        </w:rPr>
        <w:t>10</w:t>
      </w:r>
      <w:r w:rsidRPr="0001408F">
        <w:rPr>
          <w:szCs w:val="24"/>
        </w:rPr>
        <w:t xml:space="preserve">10 of </w:t>
      </w:r>
      <w:r w:rsidR="007C19A3" w:rsidRPr="0001408F">
        <w:rPr>
          <w:szCs w:val="24"/>
        </w:rPr>
        <w:t>a train ID and the train’s fault history so that pre-emptive</w:t>
      </w:r>
      <w:r w:rsidR="004828EF" w:rsidRPr="0001408F">
        <w:rPr>
          <w:szCs w:val="24"/>
        </w:rPr>
        <w:t xml:space="preserve"> maintanance</w:t>
      </w:r>
      <w:r w:rsidR="007C19A3" w:rsidRPr="0001408F">
        <w:rPr>
          <w:szCs w:val="24"/>
        </w:rPr>
        <w:t xml:space="preserve"> tasks can be carried out</w:t>
      </w:r>
      <w:r w:rsidRPr="0001408F">
        <w:rPr>
          <w:szCs w:val="24"/>
        </w:rPr>
        <w:t>.</w:t>
      </w:r>
    </w:p>
    <w:p w14:paraId="49A555D5" w14:textId="3F20E1DF" w:rsidR="007C19A3" w:rsidRPr="0001408F" w:rsidRDefault="007C19A3" w:rsidP="00641C65">
      <w:pPr>
        <w:pStyle w:val="patenttext"/>
        <w:numPr>
          <w:ilvl w:val="0"/>
          <w:numId w:val="0"/>
        </w:numPr>
        <w:spacing w:before="0"/>
        <w:rPr>
          <w:szCs w:val="24"/>
        </w:rPr>
      </w:pPr>
    </w:p>
    <w:p w14:paraId="6B8609A4" w14:textId="54F9E7F4" w:rsidR="007C19A3" w:rsidRPr="0001408F" w:rsidRDefault="004828EF" w:rsidP="00641C65">
      <w:pPr>
        <w:pStyle w:val="patenttext"/>
        <w:numPr>
          <w:ilvl w:val="0"/>
          <w:numId w:val="0"/>
        </w:numPr>
        <w:spacing w:before="0"/>
        <w:rPr>
          <w:szCs w:val="24"/>
        </w:rPr>
      </w:pPr>
      <w:r w:rsidRPr="0001408F">
        <w:rPr>
          <w:szCs w:val="24"/>
        </w:rPr>
        <w:t>FIG 11A shows content on the third party display device 240, while FIG 11B shows corresponding processed output at the user devices 270 post processing at the central processor 260. FIG 11B shows an indication 1110 of a manned train.</w:t>
      </w:r>
    </w:p>
    <w:p w14:paraId="4042EC31" w14:textId="2BB5F406" w:rsidR="004828EF" w:rsidRPr="0001408F" w:rsidRDefault="004828EF" w:rsidP="00641C65">
      <w:pPr>
        <w:pStyle w:val="patenttext"/>
        <w:numPr>
          <w:ilvl w:val="0"/>
          <w:numId w:val="0"/>
        </w:numPr>
        <w:spacing w:before="0"/>
        <w:rPr>
          <w:szCs w:val="24"/>
        </w:rPr>
      </w:pPr>
    </w:p>
    <w:p w14:paraId="7E5F5661" w14:textId="0824A8C6" w:rsidR="004828EF" w:rsidRPr="0001408F" w:rsidRDefault="004828EF" w:rsidP="00641C65">
      <w:pPr>
        <w:pStyle w:val="patenttext"/>
        <w:numPr>
          <w:ilvl w:val="0"/>
          <w:numId w:val="0"/>
        </w:numPr>
        <w:spacing w:before="0"/>
        <w:rPr>
          <w:szCs w:val="24"/>
        </w:rPr>
      </w:pPr>
      <w:r w:rsidRPr="0001408F">
        <w:rPr>
          <w:szCs w:val="24"/>
        </w:rPr>
        <w:t xml:space="preserve">FIG 12A shows content on the third party display device 240, while FIG 12B shows corresponding processed output at the user devices 270 post processing at the central processor 260. FIG 12B shows a timestamp 1210 of </w:t>
      </w:r>
      <w:r w:rsidR="009F1AFC" w:rsidRPr="0001408F">
        <w:rPr>
          <w:szCs w:val="24"/>
        </w:rPr>
        <w:t xml:space="preserve">the content of the third party display device 240 as a back-up in the event that the content on the third party display device 240 </w:t>
      </w:r>
      <w:r w:rsidR="00B52FE9" w:rsidRPr="0001408F">
        <w:rPr>
          <w:szCs w:val="24"/>
        </w:rPr>
        <w:t>is unavailable</w:t>
      </w:r>
      <w:r w:rsidRPr="0001408F">
        <w:rPr>
          <w:szCs w:val="24"/>
        </w:rPr>
        <w:t>.</w:t>
      </w:r>
    </w:p>
    <w:p w14:paraId="50763BE5" w14:textId="50D02F6B" w:rsidR="00EE57F3" w:rsidRPr="0001408F" w:rsidRDefault="00EE57F3" w:rsidP="00641C65">
      <w:pPr>
        <w:pStyle w:val="patenttext"/>
        <w:numPr>
          <w:ilvl w:val="0"/>
          <w:numId w:val="0"/>
        </w:numPr>
        <w:spacing w:before="0"/>
        <w:rPr>
          <w:szCs w:val="24"/>
        </w:rPr>
      </w:pPr>
    </w:p>
    <w:p w14:paraId="5DB7EBD1" w14:textId="05ED8D64" w:rsidR="00B52FE9" w:rsidRPr="0001408F" w:rsidRDefault="00B52FE9" w:rsidP="00641C65">
      <w:pPr>
        <w:pStyle w:val="patenttext"/>
        <w:numPr>
          <w:ilvl w:val="0"/>
          <w:numId w:val="0"/>
        </w:numPr>
        <w:spacing w:before="0"/>
        <w:rPr>
          <w:szCs w:val="24"/>
        </w:rPr>
      </w:pPr>
      <w:r w:rsidRPr="0001408F">
        <w:rPr>
          <w:szCs w:val="24"/>
        </w:rPr>
        <w:t xml:space="preserve">FIGs 7 to 12 are some examples of </w:t>
      </w:r>
      <w:r w:rsidR="00096F7B" w:rsidRPr="0001408F">
        <w:rPr>
          <w:szCs w:val="24"/>
        </w:rPr>
        <w:t xml:space="preserve">the processed output at the </w:t>
      </w:r>
      <w:r w:rsidR="00E879E5" w:rsidRPr="0001408F">
        <w:rPr>
          <w:szCs w:val="24"/>
        </w:rPr>
        <w:t xml:space="preserve">user devices 270. </w:t>
      </w:r>
    </w:p>
    <w:p w14:paraId="0555E30A" w14:textId="5ED90E50" w:rsidR="00E879E5" w:rsidRPr="0001408F" w:rsidRDefault="00E879E5" w:rsidP="00641C65">
      <w:pPr>
        <w:pStyle w:val="patenttext"/>
        <w:numPr>
          <w:ilvl w:val="0"/>
          <w:numId w:val="0"/>
        </w:numPr>
        <w:spacing w:before="0"/>
        <w:rPr>
          <w:szCs w:val="24"/>
        </w:rPr>
      </w:pPr>
    </w:p>
    <w:p w14:paraId="48070C12" w14:textId="107288DC" w:rsidR="00E879E5" w:rsidRPr="0001408F" w:rsidRDefault="00E879E5" w:rsidP="00641C65">
      <w:pPr>
        <w:pStyle w:val="patenttext"/>
        <w:numPr>
          <w:ilvl w:val="0"/>
          <w:numId w:val="0"/>
        </w:numPr>
        <w:spacing w:before="0"/>
        <w:rPr>
          <w:szCs w:val="24"/>
        </w:rPr>
      </w:pPr>
      <w:r w:rsidRPr="0001408F">
        <w:rPr>
          <w:szCs w:val="24"/>
        </w:rPr>
        <w:t xml:space="preserve">In addition, </w:t>
      </w:r>
      <w:r w:rsidR="00EC0A15" w:rsidRPr="0001408F">
        <w:rPr>
          <w:szCs w:val="24"/>
        </w:rPr>
        <w:t xml:space="preserve">other than visual cues provided by the method 100 as illustrated in FIGs 7 to 12, the method 100 can also provide auditory alerts at the user devices 270 whenever pre-defined events occur, such as, for example, when a train has remained stationary for more than one minute, when trains are being operated manually (as opposed to being piloted automatically by the signalling system), and so forth. </w:t>
      </w:r>
    </w:p>
    <w:p w14:paraId="14F92948" w14:textId="442C1DF8" w:rsidR="00EC0A15" w:rsidRPr="0001408F" w:rsidRDefault="00EC0A15" w:rsidP="00641C65">
      <w:pPr>
        <w:pStyle w:val="patenttext"/>
        <w:numPr>
          <w:ilvl w:val="0"/>
          <w:numId w:val="0"/>
        </w:numPr>
        <w:spacing w:before="0"/>
        <w:rPr>
          <w:szCs w:val="24"/>
        </w:rPr>
      </w:pPr>
    </w:p>
    <w:p w14:paraId="6C6AFBBD" w14:textId="79BA7D0F" w:rsidR="00EC0A15" w:rsidRPr="0001408F" w:rsidRDefault="00EC0A15" w:rsidP="00641C65">
      <w:pPr>
        <w:pStyle w:val="patenttext"/>
        <w:numPr>
          <w:ilvl w:val="0"/>
          <w:numId w:val="0"/>
        </w:numPr>
        <w:tabs>
          <w:tab w:val="left" w:pos="720"/>
        </w:tabs>
        <w:spacing w:before="0"/>
        <w:rPr>
          <w:szCs w:val="24"/>
        </w:rPr>
      </w:pPr>
      <w:r w:rsidRPr="0001408F">
        <w:rPr>
          <w:szCs w:val="24"/>
        </w:rPr>
        <w:t>As discussed previously, it should be appreciated that the method 200 can be deployed to provide the same advantages as the system 100 even if the method 200 is not deployed in the system 100.</w:t>
      </w:r>
    </w:p>
    <w:p w14:paraId="5F487AAB" w14:textId="77777777" w:rsidR="00EC0A15" w:rsidRPr="0001408F" w:rsidRDefault="00EC0A15" w:rsidP="00641C65">
      <w:pPr>
        <w:pStyle w:val="patenttext"/>
        <w:numPr>
          <w:ilvl w:val="0"/>
          <w:numId w:val="0"/>
        </w:numPr>
        <w:tabs>
          <w:tab w:val="left" w:pos="720"/>
        </w:tabs>
        <w:spacing w:before="0"/>
        <w:rPr>
          <w:szCs w:val="24"/>
        </w:rPr>
      </w:pPr>
    </w:p>
    <w:p w14:paraId="0AC6B84F" w14:textId="0C46CE0D" w:rsidR="00372A78" w:rsidRPr="0001408F" w:rsidRDefault="00372A78" w:rsidP="00641C65">
      <w:pPr>
        <w:pStyle w:val="patenttext"/>
        <w:numPr>
          <w:ilvl w:val="0"/>
          <w:numId w:val="0"/>
        </w:numPr>
        <w:spacing w:before="0"/>
        <w:rPr>
          <w:szCs w:val="24"/>
        </w:rPr>
      </w:pPr>
      <w:r w:rsidRPr="0001408F">
        <w:rPr>
          <w:szCs w:val="24"/>
        </w:rPr>
        <w:lastRenderedPageBreak/>
        <w:t>Throughout this specification and claims which follow, unless the context requires otherwise, the word “comprise”, and variations such as “comprises” or “comprising”, will be understood to imply the inclusion of a stated integer or group of integers or steps but not the exclusion of any other integer or group of integers.</w:t>
      </w:r>
    </w:p>
    <w:p w14:paraId="35429355" w14:textId="77777777" w:rsidR="00C97BB9" w:rsidRPr="0001408F" w:rsidRDefault="00C97BB9" w:rsidP="00641C65">
      <w:pPr>
        <w:pStyle w:val="patenttext"/>
        <w:numPr>
          <w:ilvl w:val="0"/>
          <w:numId w:val="0"/>
        </w:numPr>
        <w:spacing w:before="0"/>
        <w:rPr>
          <w:szCs w:val="24"/>
        </w:rPr>
      </w:pPr>
    </w:p>
    <w:p w14:paraId="04995C2F" w14:textId="5616835D" w:rsidR="00372A78" w:rsidRPr="0001408F" w:rsidRDefault="00372A78" w:rsidP="00641C65">
      <w:pPr>
        <w:pStyle w:val="patenttext"/>
        <w:numPr>
          <w:ilvl w:val="0"/>
          <w:numId w:val="0"/>
        </w:numPr>
        <w:spacing w:before="0"/>
        <w:rPr>
          <w:szCs w:val="24"/>
        </w:rPr>
      </w:pPr>
      <w:r w:rsidRPr="0001408F">
        <w:rPr>
          <w:szCs w:val="24"/>
        </w:rPr>
        <w:t>Persons skilled in the art will appreciate that numerous variations and modifications will become apparent. All such variations and modifications which become apparent to persons skilled in the art, should be considered to fall within the spirit and scope that the invention broadly appearing before described.</w:t>
      </w:r>
    </w:p>
    <w:p w14:paraId="0A72345F" w14:textId="77777777" w:rsidR="00372A78" w:rsidRPr="0001408F" w:rsidRDefault="00372A78" w:rsidP="00641C65">
      <w:pPr>
        <w:spacing w:line="360" w:lineRule="auto"/>
        <w:jc w:val="both"/>
        <w:rPr>
          <w:b/>
          <w:sz w:val="24"/>
          <w:szCs w:val="24"/>
        </w:rPr>
      </w:pPr>
      <w:r w:rsidRPr="0001408F">
        <w:rPr>
          <w:sz w:val="24"/>
          <w:szCs w:val="24"/>
        </w:rPr>
        <w:br w:type="page"/>
      </w:r>
      <w:r w:rsidRPr="0001408F">
        <w:rPr>
          <w:b/>
          <w:sz w:val="24"/>
          <w:szCs w:val="24"/>
        </w:rPr>
        <w:lastRenderedPageBreak/>
        <w:t>THE CLAIMS DEFINING THE INVENTION ARE AS FOLLOWS:</w:t>
      </w:r>
    </w:p>
    <w:p w14:paraId="73DF69F8" w14:textId="2470582B" w:rsidR="004E27F5" w:rsidRDefault="004E27F5" w:rsidP="00641C65">
      <w:pPr>
        <w:spacing w:line="360" w:lineRule="auto"/>
        <w:jc w:val="both"/>
        <w:rPr>
          <w:sz w:val="24"/>
          <w:szCs w:val="24"/>
        </w:rPr>
      </w:pPr>
    </w:p>
    <w:p w14:paraId="04F31E86" w14:textId="68560116" w:rsidR="004E728E" w:rsidRPr="0001408F" w:rsidRDefault="004E728E" w:rsidP="00641C65">
      <w:pPr>
        <w:spacing w:line="360" w:lineRule="auto"/>
        <w:jc w:val="both"/>
        <w:rPr>
          <w:sz w:val="24"/>
          <w:szCs w:val="24"/>
        </w:rPr>
      </w:pPr>
      <w:r>
        <w:rPr>
          <w:sz w:val="24"/>
          <w:szCs w:val="24"/>
        </w:rPr>
        <w:t>1.</w:t>
      </w:r>
      <w:r>
        <w:rPr>
          <w:sz w:val="24"/>
          <w:szCs w:val="24"/>
        </w:rPr>
        <w:tab/>
      </w:r>
      <w:r w:rsidR="00111217">
        <w:rPr>
          <w:sz w:val="24"/>
          <w:szCs w:val="24"/>
        </w:rPr>
        <w:t>A system for providing a simulation of a transportation network, the system including data processors configured for carrying out the steps comprising:</w:t>
      </w:r>
      <w:r w:rsidR="00111217">
        <w:rPr>
          <w:sz w:val="24"/>
          <w:szCs w:val="24"/>
        </w:rPr>
        <w:tab/>
      </w:r>
      <w:r w:rsidR="00111217">
        <w:rPr>
          <w:sz w:val="24"/>
          <w:szCs w:val="24"/>
        </w:rPr>
        <w:tab/>
      </w:r>
      <w:r w:rsidR="00111217">
        <w:rPr>
          <w:sz w:val="24"/>
          <w:szCs w:val="24"/>
        </w:rPr>
        <w:tab/>
      </w:r>
      <w:r w:rsidR="00111217">
        <w:rPr>
          <w:sz w:val="24"/>
          <w:szCs w:val="24"/>
        </w:rPr>
        <w:tab/>
      </w:r>
      <w:r w:rsidR="00111217">
        <w:rPr>
          <w:sz w:val="24"/>
          <w:szCs w:val="24"/>
        </w:rPr>
        <w:tab/>
      </w:r>
      <w:r w:rsidR="00E51DEA">
        <w:rPr>
          <w:sz w:val="24"/>
          <w:szCs w:val="24"/>
        </w:rPr>
        <w:t>record, using a</w:t>
      </w:r>
      <w:r w:rsidR="002C5E29">
        <w:rPr>
          <w:sz w:val="24"/>
          <w:szCs w:val="24"/>
        </w:rPr>
        <w:t>n image capture device, content from a third party display device;</w:t>
      </w:r>
      <w:r w:rsidR="002C5E29">
        <w:rPr>
          <w:sz w:val="24"/>
          <w:szCs w:val="24"/>
        </w:rPr>
        <w:tab/>
      </w:r>
      <w:r w:rsidR="002C5E29">
        <w:rPr>
          <w:sz w:val="24"/>
          <w:szCs w:val="24"/>
        </w:rPr>
        <w:tab/>
        <w:t>transmit, to a</w:t>
      </w:r>
      <w:r w:rsidR="00B379FE">
        <w:rPr>
          <w:sz w:val="24"/>
          <w:szCs w:val="24"/>
        </w:rPr>
        <w:t>n interface module of a</w:t>
      </w:r>
      <w:r w:rsidR="002C5E29">
        <w:rPr>
          <w:sz w:val="24"/>
          <w:szCs w:val="24"/>
        </w:rPr>
        <w:t xml:space="preserve"> central processor, the content for merging by a video module of the central processor;</w:t>
      </w:r>
      <w:r w:rsidR="002C5E29">
        <w:rPr>
          <w:sz w:val="24"/>
          <w:szCs w:val="24"/>
        </w:rPr>
        <w:tab/>
      </w:r>
      <w:r w:rsidR="002C5E29">
        <w:rPr>
          <w:sz w:val="24"/>
          <w:szCs w:val="24"/>
        </w:rPr>
        <w:tab/>
      </w:r>
      <w:r w:rsidR="002C5E29">
        <w:rPr>
          <w:sz w:val="24"/>
          <w:szCs w:val="24"/>
        </w:rPr>
        <w:tab/>
      </w:r>
      <w:r w:rsidR="002C5E29">
        <w:rPr>
          <w:sz w:val="24"/>
          <w:szCs w:val="24"/>
        </w:rPr>
        <w:tab/>
      </w:r>
      <w:r w:rsidR="002C5E29">
        <w:rPr>
          <w:sz w:val="24"/>
          <w:szCs w:val="24"/>
        </w:rPr>
        <w:tab/>
      </w:r>
      <w:r w:rsidR="002C5E29">
        <w:rPr>
          <w:sz w:val="24"/>
          <w:szCs w:val="24"/>
        </w:rPr>
        <w:tab/>
      </w:r>
      <w:r w:rsidR="002C5E29">
        <w:rPr>
          <w:sz w:val="24"/>
          <w:szCs w:val="24"/>
        </w:rPr>
        <w:tab/>
      </w:r>
      <w:r w:rsidR="002C5E29">
        <w:rPr>
          <w:sz w:val="24"/>
          <w:szCs w:val="24"/>
        </w:rPr>
        <w:tab/>
        <w:t>process, at a mining module of the central processor,</w:t>
      </w:r>
      <w:r w:rsidR="00B379FE">
        <w:rPr>
          <w:sz w:val="24"/>
          <w:szCs w:val="24"/>
        </w:rPr>
        <w:t xml:space="preserve"> merged content from the video module;</w:t>
      </w:r>
      <w:r w:rsidR="00B379FE">
        <w:rPr>
          <w:sz w:val="24"/>
          <w:szCs w:val="24"/>
        </w:rPr>
        <w:tab/>
      </w:r>
      <w:r w:rsidR="00B379FE">
        <w:rPr>
          <w:sz w:val="24"/>
          <w:szCs w:val="24"/>
        </w:rPr>
        <w:tab/>
      </w:r>
      <w:r w:rsidR="00B379FE">
        <w:rPr>
          <w:sz w:val="24"/>
          <w:szCs w:val="24"/>
        </w:rPr>
        <w:tab/>
      </w:r>
      <w:r w:rsidR="00B379FE">
        <w:rPr>
          <w:sz w:val="24"/>
          <w:szCs w:val="24"/>
        </w:rPr>
        <w:tab/>
      </w:r>
      <w:r w:rsidR="00B379FE">
        <w:rPr>
          <w:sz w:val="24"/>
          <w:szCs w:val="24"/>
        </w:rPr>
        <w:tab/>
      </w:r>
      <w:r w:rsidR="00B379FE">
        <w:rPr>
          <w:sz w:val="24"/>
          <w:szCs w:val="24"/>
        </w:rPr>
        <w:tab/>
      </w:r>
      <w:r w:rsidR="00B379FE">
        <w:rPr>
          <w:sz w:val="24"/>
          <w:szCs w:val="24"/>
        </w:rPr>
        <w:tab/>
      </w:r>
      <w:r w:rsidR="00B379FE">
        <w:rPr>
          <w:sz w:val="24"/>
          <w:szCs w:val="24"/>
        </w:rPr>
        <w:tab/>
      </w:r>
      <w:r w:rsidR="00B379FE">
        <w:rPr>
          <w:sz w:val="24"/>
          <w:szCs w:val="24"/>
        </w:rPr>
        <w:tab/>
      </w:r>
      <w:r w:rsidR="00B379FE">
        <w:rPr>
          <w:sz w:val="24"/>
          <w:szCs w:val="24"/>
        </w:rPr>
        <w:tab/>
      </w:r>
      <w:r w:rsidR="00B379FE">
        <w:rPr>
          <w:sz w:val="24"/>
          <w:szCs w:val="24"/>
        </w:rPr>
        <w:tab/>
      </w:r>
      <w:r w:rsidR="00B379FE">
        <w:rPr>
          <w:sz w:val="24"/>
          <w:szCs w:val="24"/>
        </w:rPr>
        <w:tab/>
        <w:t xml:space="preserve">transmit, from the interface module, </w:t>
      </w:r>
      <w:r w:rsidR="00B363ED">
        <w:rPr>
          <w:sz w:val="24"/>
          <w:szCs w:val="24"/>
        </w:rPr>
        <w:t xml:space="preserve">processed </w:t>
      </w:r>
      <w:r w:rsidR="00B379FE">
        <w:rPr>
          <w:sz w:val="24"/>
          <w:szCs w:val="24"/>
        </w:rPr>
        <w:t>output from the mining module; and</w:t>
      </w:r>
      <w:r w:rsidR="00B379FE">
        <w:rPr>
          <w:sz w:val="24"/>
          <w:szCs w:val="24"/>
        </w:rPr>
        <w:tab/>
        <w:t>display, at</w:t>
      </w:r>
      <w:r w:rsidR="00B363ED">
        <w:rPr>
          <w:sz w:val="24"/>
          <w:szCs w:val="24"/>
        </w:rPr>
        <w:t xml:space="preserve"> a user device, the processed output.</w:t>
      </w:r>
      <w:r w:rsidR="00B379FE">
        <w:rPr>
          <w:sz w:val="24"/>
          <w:szCs w:val="24"/>
        </w:rPr>
        <w:t xml:space="preserve"> </w:t>
      </w:r>
      <w:r w:rsidR="002C5E29">
        <w:rPr>
          <w:sz w:val="24"/>
          <w:szCs w:val="24"/>
        </w:rPr>
        <w:t xml:space="preserve">  </w:t>
      </w:r>
      <w:r w:rsidR="00E51DEA">
        <w:rPr>
          <w:sz w:val="24"/>
          <w:szCs w:val="24"/>
        </w:rPr>
        <w:t xml:space="preserve"> </w:t>
      </w:r>
      <w:r w:rsidR="00111217">
        <w:rPr>
          <w:sz w:val="24"/>
          <w:szCs w:val="24"/>
        </w:rPr>
        <w:tab/>
      </w:r>
      <w:r w:rsidR="00111217">
        <w:rPr>
          <w:sz w:val="24"/>
          <w:szCs w:val="24"/>
        </w:rPr>
        <w:tab/>
      </w:r>
    </w:p>
    <w:p w14:paraId="350CB0CE" w14:textId="26D45CA2" w:rsidR="00111217" w:rsidRDefault="00111217" w:rsidP="00641C65">
      <w:pPr>
        <w:spacing w:line="360" w:lineRule="auto"/>
        <w:rPr>
          <w:sz w:val="24"/>
          <w:szCs w:val="24"/>
        </w:rPr>
      </w:pPr>
    </w:p>
    <w:p w14:paraId="4A40741F" w14:textId="213E9D1D" w:rsidR="00B363ED" w:rsidRDefault="00B363ED" w:rsidP="00641C65">
      <w:pPr>
        <w:spacing w:line="360" w:lineRule="auto"/>
        <w:rPr>
          <w:sz w:val="24"/>
          <w:szCs w:val="24"/>
        </w:rPr>
      </w:pPr>
      <w:r>
        <w:rPr>
          <w:sz w:val="24"/>
          <w:szCs w:val="24"/>
        </w:rPr>
        <w:t>2.</w:t>
      </w:r>
      <w:r>
        <w:rPr>
          <w:sz w:val="24"/>
          <w:szCs w:val="24"/>
        </w:rPr>
        <w:tab/>
        <w:t>The system of claim 1, wherein the transportation network is a rail network.</w:t>
      </w:r>
    </w:p>
    <w:p w14:paraId="7A1E2378" w14:textId="024BD7D5" w:rsidR="00B363ED" w:rsidRDefault="00B363ED" w:rsidP="00641C65">
      <w:pPr>
        <w:spacing w:line="360" w:lineRule="auto"/>
        <w:rPr>
          <w:sz w:val="24"/>
          <w:szCs w:val="24"/>
        </w:rPr>
      </w:pPr>
    </w:p>
    <w:p w14:paraId="32A3C03A" w14:textId="530ACA62" w:rsidR="00B363ED" w:rsidRDefault="00B363ED" w:rsidP="00641C65">
      <w:pPr>
        <w:spacing w:line="360" w:lineRule="auto"/>
        <w:rPr>
          <w:sz w:val="24"/>
          <w:szCs w:val="24"/>
        </w:rPr>
      </w:pPr>
      <w:r>
        <w:rPr>
          <w:sz w:val="24"/>
          <w:szCs w:val="24"/>
        </w:rPr>
        <w:t>3.</w:t>
      </w:r>
      <w:r>
        <w:rPr>
          <w:sz w:val="24"/>
          <w:szCs w:val="24"/>
        </w:rPr>
        <w:tab/>
        <w:t>The system of either claim 1 or 2, wherein the third party display device is part of a proprietary system for monitoring a rail network</w:t>
      </w:r>
      <w:r w:rsidR="003C5651">
        <w:rPr>
          <w:sz w:val="24"/>
          <w:szCs w:val="24"/>
        </w:rPr>
        <w:t>, the proprietary system having a</w:t>
      </w:r>
      <w:r w:rsidR="009D434E">
        <w:rPr>
          <w:sz w:val="24"/>
          <w:szCs w:val="24"/>
        </w:rPr>
        <w:t xml:space="preserve"> separate</w:t>
      </w:r>
      <w:r w:rsidR="003C5651">
        <w:rPr>
          <w:sz w:val="24"/>
          <w:szCs w:val="24"/>
        </w:rPr>
        <w:t xml:space="preserve"> data network</w:t>
      </w:r>
      <w:r>
        <w:rPr>
          <w:sz w:val="24"/>
          <w:szCs w:val="24"/>
        </w:rPr>
        <w:t>.</w:t>
      </w:r>
    </w:p>
    <w:p w14:paraId="54EB7C78" w14:textId="089C98B6" w:rsidR="00B363ED" w:rsidRDefault="00B363ED" w:rsidP="00641C65">
      <w:pPr>
        <w:spacing w:line="360" w:lineRule="auto"/>
        <w:rPr>
          <w:sz w:val="24"/>
          <w:szCs w:val="24"/>
        </w:rPr>
      </w:pPr>
    </w:p>
    <w:p w14:paraId="7A9B3BB4" w14:textId="659DABB0" w:rsidR="00B363ED" w:rsidRDefault="00B363ED" w:rsidP="00641C65">
      <w:pPr>
        <w:spacing w:line="360" w:lineRule="auto"/>
        <w:rPr>
          <w:sz w:val="24"/>
          <w:szCs w:val="24"/>
        </w:rPr>
      </w:pPr>
      <w:r>
        <w:rPr>
          <w:sz w:val="24"/>
          <w:szCs w:val="24"/>
        </w:rPr>
        <w:t>4.</w:t>
      </w:r>
      <w:r>
        <w:rPr>
          <w:sz w:val="24"/>
          <w:szCs w:val="24"/>
        </w:rPr>
        <w:tab/>
        <w:t xml:space="preserve">The system of any of claims 1 to 3, </w:t>
      </w:r>
      <w:r w:rsidR="009D434E">
        <w:rPr>
          <w:sz w:val="24"/>
          <w:szCs w:val="24"/>
        </w:rPr>
        <w:t>wherein the content for merging is from a plurality of image capture devices.</w:t>
      </w:r>
    </w:p>
    <w:p w14:paraId="6CD0746C" w14:textId="2EF22819" w:rsidR="009D434E" w:rsidRDefault="009D434E" w:rsidP="00641C65">
      <w:pPr>
        <w:spacing w:line="360" w:lineRule="auto"/>
        <w:rPr>
          <w:sz w:val="24"/>
          <w:szCs w:val="24"/>
        </w:rPr>
      </w:pPr>
    </w:p>
    <w:p w14:paraId="1AF9196E" w14:textId="5EBB59B8" w:rsidR="009D434E" w:rsidRDefault="009D434E" w:rsidP="00641C65">
      <w:pPr>
        <w:spacing w:line="360" w:lineRule="auto"/>
        <w:rPr>
          <w:sz w:val="24"/>
          <w:szCs w:val="24"/>
        </w:rPr>
      </w:pPr>
      <w:r>
        <w:rPr>
          <w:sz w:val="24"/>
          <w:szCs w:val="24"/>
        </w:rPr>
        <w:t>5.</w:t>
      </w:r>
      <w:r>
        <w:rPr>
          <w:sz w:val="24"/>
          <w:szCs w:val="24"/>
        </w:rPr>
        <w:tab/>
        <w:t xml:space="preserve">The system of any of claims 1 to 4, wherein the </w:t>
      </w:r>
      <w:r w:rsidRPr="009D434E">
        <w:rPr>
          <w:sz w:val="24"/>
          <w:szCs w:val="24"/>
        </w:rPr>
        <w:t>mining module is configured to carry out processing of the</w:t>
      </w:r>
      <w:r w:rsidR="00641C65">
        <w:rPr>
          <w:sz w:val="24"/>
          <w:szCs w:val="24"/>
        </w:rPr>
        <w:t xml:space="preserve"> merged</w:t>
      </w:r>
      <w:r w:rsidRPr="009D434E">
        <w:rPr>
          <w:sz w:val="24"/>
          <w:szCs w:val="24"/>
        </w:rPr>
        <w:t xml:space="preserve"> content to enable</w:t>
      </w:r>
      <w:r w:rsidR="00641C65">
        <w:rPr>
          <w:sz w:val="24"/>
          <w:szCs w:val="24"/>
        </w:rPr>
        <w:t xml:space="preserve"> at least one</w:t>
      </w:r>
      <w:r w:rsidRPr="009D434E">
        <w:rPr>
          <w:sz w:val="24"/>
          <w:szCs w:val="24"/>
        </w:rPr>
        <w:t xml:space="preserve"> feature</w:t>
      </w:r>
      <w:r w:rsidR="00641C65">
        <w:rPr>
          <w:sz w:val="24"/>
          <w:szCs w:val="24"/>
        </w:rPr>
        <w:t xml:space="preserve"> selected from a group comprising: </w:t>
      </w:r>
      <w:r w:rsidR="00641C65" w:rsidRPr="00641C65">
        <w:rPr>
          <w:sz w:val="24"/>
          <w:szCs w:val="24"/>
        </w:rPr>
        <w:t>determining a duration that a train is stationary;</w:t>
      </w:r>
      <w:r w:rsidR="00641C65">
        <w:rPr>
          <w:sz w:val="24"/>
          <w:szCs w:val="24"/>
        </w:rPr>
        <w:t xml:space="preserve"> </w:t>
      </w:r>
      <w:r w:rsidR="00641C65" w:rsidRPr="00641C65">
        <w:rPr>
          <w:sz w:val="24"/>
          <w:szCs w:val="24"/>
        </w:rPr>
        <w:t>predicting congestion on rail tracks; identifying trains; determining if a train is manned;</w:t>
      </w:r>
      <w:r w:rsidR="00641C65">
        <w:rPr>
          <w:sz w:val="24"/>
          <w:szCs w:val="24"/>
        </w:rPr>
        <w:t xml:space="preserve"> and</w:t>
      </w:r>
      <w:r w:rsidR="00641C65" w:rsidRPr="00641C65">
        <w:rPr>
          <w:sz w:val="24"/>
          <w:szCs w:val="24"/>
        </w:rPr>
        <w:t xml:space="preserve"> determining last known train(s) location</w:t>
      </w:r>
      <w:r w:rsidR="00641C65">
        <w:rPr>
          <w:sz w:val="24"/>
          <w:szCs w:val="24"/>
        </w:rPr>
        <w:t>.</w:t>
      </w:r>
    </w:p>
    <w:p w14:paraId="546DD8D6" w14:textId="75339E13" w:rsidR="00641C65" w:rsidRDefault="00641C65" w:rsidP="00641C65">
      <w:pPr>
        <w:spacing w:line="360" w:lineRule="auto"/>
        <w:rPr>
          <w:sz w:val="24"/>
          <w:szCs w:val="24"/>
        </w:rPr>
      </w:pPr>
    </w:p>
    <w:p w14:paraId="58442E9F" w14:textId="23D5B4D1" w:rsidR="00641C65" w:rsidRDefault="00641C65" w:rsidP="00641C65">
      <w:pPr>
        <w:spacing w:line="360" w:lineRule="auto"/>
        <w:rPr>
          <w:sz w:val="24"/>
          <w:szCs w:val="24"/>
        </w:rPr>
      </w:pPr>
      <w:r>
        <w:rPr>
          <w:sz w:val="24"/>
          <w:szCs w:val="24"/>
        </w:rPr>
        <w:t>6.</w:t>
      </w:r>
      <w:r>
        <w:rPr>
          <w:sz w:val="24"/>
          <w:szCs w:val="24"/>
        </w:rPr>
        <w:tab/>
        <w:t xml:space="preserve">The system of any of claims 1 to 5, wherein the </w:t>
      </w:r>
      <w:r w:rsidRPr="00641C65">
        <w:rPr>
          <w:sz w:val="24"/>
          <w:szCs w:val="24"/>
        </w:rPr>
        <w:t xml:space="preserve">processed output </w:t>
      </w:r>
      <w:r>
        <w:rPr>
          <w:sz w:val="24"/>
          <w:szCs w:val="24"/>
        </w:rPr>
        <w:t>is</w:t>
      </w:r>
      <w:r w:rsidRPr="00641C65">
        <w:rPr>
          <w:sz w:val="24"/>
          <w:szCs w:val="24"/>
        </w:rPr>
        <w:t xml:space="preserve"> a simulation of the </w:t>
      </w:r>
      <w:r>
        <w:rPr>
          <w:sz w:val="24"/>
          <w:szCs w:val="24"/>
        </w:rPr>
        <w:t>transportation</w:t>
      </w:r>
      <w:r w:rsidRPr="00641C65">
        <w:rPr>
          <w:sz w:val="24"/>
          <w:szCs w:val="24"/>
        </w:rPr>
        <w:t xml:space="preserve"> network</w:t>
      </w:r>
      <w:r>
        <w:rPr>
          <w:sz w:val="24"/>
          <w:szCs w:val="24"/>
        </w:rPr>
        <w:t>.</w:t>
      </w:r>
    </w:p>
    <w:p w14:paraId="4067FEA1" w14:textId="31DAF615" w:rsidR="00111217" w:rsidRDefault="00111217" w:rsidP="00641C65">
      <w:pPr>
        <w:spacing w:line="360" w:lineRule="auto"/>
        <w:rPr>
          <w:sz w:val="24"/>
          <w:szCs w:val="24"/>
        </w:rPr>
      </w:pPr>
    </w:p>
    <w:p w14:paraId="2B928BAF" w14:textId="3B8A85C6" w:rsidR="00111217" w:rsidRDefault="00641C65" w:rsidP="00641C65">
      <w:pPr>
        <w:spacing w:line="360" w:lineRule="auto"/>
        <w:rPr>
          <w:sz w:val="24"/>
          <w:szCs w:val="24"/>
        </w:rPr>
      </w:pPr>
      <w:r>
        <w:rPr>
          <w:sz w:val="24"/>
          <w:szCs w:val="24"/>
        </w:rPr>
        <w:lastRenderedPageBreak/>
        <w:t>7.</w:t>
      </w:r>
      <w:r>
        <w:rPr>
          <w:sz w:val="24"/>
          <w:szCs w:val="24"/>
        </w:rPr>
        <w:tab/>
      </w:r>
      <w:r w:rsidR="00111217">
        <w:rPr>
          <w:sz w:val="24"/>
          <w:szCs w:val="24"/>
        </w:rPr>
        <w:t>A data processor implemented method for providing a simulation of a transportation network, the method comprising:</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641C65">
        <w:rPr>
          <w:sz w:val="24"/>
          <w:szCs w:val="24"/>
        </w:rPr>
        <w:t>record</w:t>
      </w:r>
      <w:r>
        <w:rPr>
          <w:sz w:val="24"/>
          <w:szCs w:val="24"/>
        </w:rPr>
        <w:t>ing</w:t>
      </w:r>
      <w:r w:rsidRPr="00641C65">
        <w:rPr>
          <w:sz w:val="24"/>
          <w:szCs w:val="24"/>
        </w:rPr>
        <w:t>, using an image capture device, content from a third party display device;</w:t>
      </w:r>
      <w:r w:rsidRPr="00641C65">
        <w:rPr>
          <w:sz w:val="24"/>
          <w:szCs w:val="24"/>
        </w:rPr>
        <w:tab/>
        <w:t>transmit</w:t>
      </w:r>
      <w:r>
        <w:rPr>
          <w:sz w:val="24"/>
          <w:szCs w:val="24"/>
        </w:rPr>
        <w:t>ting</w:t>
      </w:r>
      <w:r w:rsidRPr="00641C65">
        <w:rPr>
          <w:sz w:val="24"/>
          <w:szCs w:val="24"/>
        </w:rPr>
        <w:t>, to an interface module of a central processor, the content for merging by a video module of the central processor;</w:t>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t>process</w:t>
      </w:r>
      <w:r>
        <w:rPr>
          <w:sz w:val="24"/>
          <w:szCs w:val="24"/>
        </w:rPr>
        <w:t>ing</w:t>
      </w:r>
      <w:r w:rsidRPr="00641C65">
        <w:rPr>
          <w:sz w:val="24"/>
          <w:szCs w:val="24"/>
        </w:rPr>
        <w:t>, at a mining module of the central processor, merged content from the video module;</w:t>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r>
      <w:r w:rsidRPr="00641C65">
        <w:rPr>
          <w:sz w:val="24"/>
          <w:szCs w:val="24"/>
        </w:rPr>
        <w:tab/>
        <w:t>transmit</w:t>
      </w:r>
      <w:r>
        <w:rPr>
          <w:sz w:val="24"/>
          <w:szCs w:val="24"/>
        </w:rPr>
        <w:t>ting</w:t>
      </w:r>
      <w:r w:rsidRPr="00641C65">
        <w:rPr>
          <w:sz w:val="24"/>
          <w:szCs w:val="24"/>
        </w:rPr>
        <w:t>, from the interface module, processed output from the mining module; and</w:t>
      </w:r>
      <w:r w:rsidRPr="00641C65">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641C65">
        <w:rPr>
          <w:sz w:val="24"/>
          <w:szCs w:val="24"/>
        </w:rPr>
        <w:t>display</w:t>
      </w:r>
      <w:r>
        <w:rPr>
          <w:sz w:val="24"/>
          <w:szCs w:val="24"/>
        </w:rPr>
        <w:t>ing</w:t>
      </w:r>
      <w:r w:rsidRPr="00641C65">
        <w:rPr>
          <w:sz w:val="24"/>
          <w:szCs w:val="24"/>
        </w:rPr>
        <w:t xml:space="preserve">, at a user device, the processed output.    </w:t>
      </w:r>
    </w:p>
    <w:p w14:paraId="4C3AC3F6" w14:textId="2134ED0F" w:rsidR="002353A7" w:rsidRDefault="002353A7" w:rsidP="00641C65">
      <w:pPr>
        <w:spacing w:line="360" w:lineRule="auto"/>
        <w:rPr>
          <w:sz w:val="24"/>
          <w:szCs w:val="24"/>
        </w:rPr>
      </w:pPr>
    </w:p>
    <w:p w14:paraId="46D1F13C" w14:textId="37C3FE97" w:rsidR="002353A7" w:rsidRDefault="002353A7" w:rsidP="002353A7">
      <w:pPr>
        <w:spacing w:line="360" w:lineRule="auto"/>
        <w:rPr>
          <w:sz w:val="24"/>
          <w:szCs w:val="24"/>
        </w:rPr>
      </w:pPr>
      <w:r>
        <w:rPr>
          <w:sz w:val="24"/>
          <w:szCs w:val="24"/>
        </w:rPr>
        <w:t>8.</w:t>
      </w:r>
      <w:r>
        <w:rPr>
          <w:sz w:val="24"/>
          <w:szCs w:val="24"/>
        </w:rPr>
        <w:tab/>
        <w:t>The method of claim 7, wherein the transportation network is a rail network.</w:t>
      </w:r>
    </w:p>
    <w:p w14:paraId="7F206DEC" w14:textId="77777777" w:rsidR="002353A7" w:rsidRDefault="002353A7" w:rsidP="002353A7">
      <w:pPr>
        <w:spacing w:line="360" w:lineRule="auto"/>
        <w:rPr>
          <w:sz w:val="24"/>
          <w:szCs w:val="24"/>
        </w:rPr>
      </w:pPr>
    </w:p>
    <w:p w14:paraId="1A2602DA" w14:textId="191951C6" w:rsidR="002353A7" w:rsidRDefault="002353A7" w:rsidP="002353A7">
      <w:pPr>
        <w:spacing w:line="360" w:lineRule="auto"/>
        <w:rPr>
          <w:sz w:val="24"/>
          <w:szCs w:val="24"/>
        </w:rPr>
      </w:pPr>
      <w:r>
        <w:rPr>
          <w:sz w:val="24"/>
          <w:szCs w:val="24"/>
        </w:rPr>
        <w:t>9.</w:t>
      </w:r>
      <w:r>
        <w:rPr>
          <w:sz w:val="24"/>
          <w:szCs w:val="24"/>
        </w:rPr>
        <w:tab/>
        <w:t>The method of either claim 7 or 8, wherein the third party display device is part of a proprietary system for monitoring a rail network, the proprietary system having a separate data network.</w:t>
      </w:r>
    </w:p>
    <w:p w14:paraId="3F483272" w14:textId="77777777" w:rsidR="002353A7" w:rsidRDefault="002353A7" w:rsidP="002353A7">
      <w:pPr>
        <w:spacing w:line="360" w:lineRule="auto"/>
        <w:rPr>
          <w:sz w:val="24"/>
          <w:szCs w:val="24"/>
        </w:rPr>
      </w:pPr>
    </w:p>
    <w:p w14:paraId="4FC423AB" w14:textId="64B6DE57" w:rsidR="002353A7" w:rsidRDefault="002353A7" w:rsidP="002353A7">
      <w:pPr>
        <w:spacing w:line="360" w:lineRule="auto"/>
        <w:rPr>
          <w:sz w:val="24"/>
          <w:szCs w:val="24"/>
        </w:rPr>
      </w:pPr>
      <w:r>
        <w:rPr>
          <w:sz w:val="24"/>
          <w:szCs w:val="24"/>
        </w:rPr>
        <w:t>10.</w:t>
      </w:r>
      <w:r>
        <w:rPr>
          <w:sz w:val="24"/>
          <w:szCs w:val="24"/>
        </w:rPr>
        <w:tab/>
        <w:t>The method of any of claims 7 to 9, wherein the content for merging is from a plurality of image capture devices.</w:t>
      </w:r>
    </w:p>
    <w:p w14:paraId="3299324F" w14:textId="77777777" w:rsidR="002353A7" w:rsidRDefault="002353A7" w:rsidP="002353A7">
      <w:pPr>
        <w:spacing w:line="360" w:lineRule="auto"/>
        <w:rPr>
          <w:sz w:val="24"/>
          <w:szCs w:val="24"/>
        </w:rPr>
      </w:pPr>
    </w:p>
    <w:p w14:paraId="3A2BDCB6" w14:textId="502D805E" w:rsidR="002353A7" w:rsidRDefault="002353A7" w:rsidP="002353A7">
      <w:pPr>
        <w:spacing w:line="360" w:lineRule="auto"/>
        <w:rPr>
          <w:sz w:val="24"/>
          <w:szCs w:val="24"/>
        </w:rPr>
      </w:pPr>
      <w:r>
        <w:rPr>
          <w:sz w:val="24"/>
          <w:szCs w:val="24"/>
        </w:rPr>
        <w:t>11.</w:t>
      </w:r>
      <w:r>
        <w:rPr>
          <w:sz w:val="24"/>
          <w:szCs w:val="24"/>
        </w:rPr>
        <w:tab/>
        <w:t xml:space="preserve">The method of any of claims 7 to 10, wherein the </w:t>
      </w:r>
      <w:r w:rsidRPr="009D434E">
        <w:rPr>
          <w:sz w:val="24"/>
          <w:szCs w:val="24"/>
        </w:rPr>
        <w:t>mining module is configured to carry out processing of the</w:t>
      </w:r>
      <w:r>
        <w:rPr>
          <w:sz w:val="24"/>
          <w:szCs w:val="24"/>
        </w:rPr>
        <w:t xml:space="preserve"> merged</w:t>
      </w:r>
      <w:r w:rsidRPr="009D434E">
        <w:rPr>
          <w:sz w:val="24"/>
          <w:szCs w:val="24"/>
        </w:rPr>
        <w:t xml:space="preserve"> content to enable</w:t>
      </w:r>
      <w:r>
        <w:rPr>
          <w:sz w:val="24"/>
          <w:szCs w:val="24"/>
        </w:rPr>
        <w:t xml:space="preserve"> at least one</w:t>
      </w:r>
      <w:r w:rsidRPr="009D434E">
        <w:rPr>
          <w:sz w:val="24"/>
          <w:szCs w:val="24"/>
        </w:rPr>
        <w:t xml:space="preserve"> feature</w:t>
      </w:r>
      <w:r>
        <w:rPr>
          <w:sz w:val="24"/>
          <w:szCs w:val="24"/>
        </w:rPr>
        <w:t xml:space="preserve"> selected from a group comprising: </w:t>
      </w:r>
      <w:r w:rsidRPr="00641C65">
        <w:rPr>
          <w:sz w:val="24"/>
          <w:szCs w:val="24"/>
        </w:rPr>
        <w:t>determining a duration that a train is stationary;</w:t>
      </w:r>
      <w:r>
        <w:rPr>
          <w:sz w:val="24"/>
          <w:szCs w:val="24"/>
        </w:rPr>
        <w:t xml:space="preserve"> </w:t>
      </w:r>
      <w:r w:rsidRPr="00641C65">
        <w:rPr>
          <w:sz w:val="24"/>
          <w:szCs w:val="24"/>
        </w:rPr>
        <w:t>predicting congestion on rail tracks; identifying trains; determining if a train is manned;</w:t>
      </w:r>
      <w:r>
        <w:rPr>
          <w:sz w:val="24"/>
          <w:szCs w:val="24"/>
        </w:rPr>
        <w:t xml:space="preserve"> and</w:t>
      </w:r>
      <w:r w:rsidRPr="00641C65">
        <w:rPr>
          <w:sz w:val="24"/>
          <w:szCs w:val="24"/>
        </w:rPr>
        <w:t xml:space="preserve"> determining last known train(s) location</w:t>
      </w:r>
      <w:r>
        <w:rPr>
          <w:sz w:val="24"/>
          <w:szCs w:val="24"/>
        </w:rPr>
        <w:t>.</w:t>
      </w:r>
    </w:p>
    <w:p w14:paraId="3FBF0E0E" w14:textId="77777777" w:rsidR="002353A7" w:rsidRDefault="002353A7" w:rsidP="002353A7">
      <w:pPr>
        <w:spacing w:line="360" w:lineRule="auto"/>
        <w:rPr>
          <w:sz w:val="24"/>
          <w:szCs w:val="24"/>
        </w:rPr>
      </w:pPr>
    </w:p>
    <w:p w14:paraId="1F8B040F" w14:textId="7DC65165" w:rsidR="002353A7" w:rsidRDefault="002353A7" w:rsidP="002353A7">
      <w:pPr>
        <w:spacing w:line="360" w:lineRule="auto"/>
        <w:rPr>
          <w:sz w:val="24"/>
          <w:szCs w:val="24"/>
        </w:rPr>
      </w:pPr>
      <w:r>
        <w:rPr>
          <w:sz w:val="24"/>
          <w:szCs w:val="24"/>
        </w:rPr>
        <w:t>12.</w:t>
      </w:r>
      <w:r>
        <w:rPr>
          <w:sz w:val="24"/>
          <w:szCs w:val="24"/>
        </w:rPr>
        <w:tab/>
        <w:t xml:space="preserve">The method of any of claims 7 to 11, wherein the </w:t>
      </w:r>
      <w:r w:rsidRPr="00641C65">
        <w:rPr>
          <w:sz w:val="24"/>
          <w:szCs w:val="24"/>
        </w:rPr>
        <w:t xml:space="preserve">processed output </w:t>
      </w:r>
      <w:r>
        <w:rPr>
          <w:sz w:val="24"/>
          <w:szCs w:val="24"/>
        </w:rPr>
        <w:t>is</w:t>
      </w:r>
      <w:r w:rsidRPr="00641C65">
        <w:rPr>
          <w:sz w:val="24"/>
          <w:szCs w:val="24"/>
        </w:rPr>
        <w:t xml:space="preserve"> a simulation of the </w:t>
      </w:r>
      <w:r>
        <w:rPr>
          <w:sz w:val="24"/>
          <w:szCs w:val="24"/>
        </w:rPr>
        <w:t>transportation</w:t>
      </w:r>
      <w:r w:rsidRPr="00641C65">
        <w:rPr>
          <w:sz w:val="24"/>
          <w:szCs w:val="24"/>
        </w:rPr>
        <w:t xml:space="preserve"> network</w:t>
      </w:r>
      <w:r>
        <w:rPr>
          <w:sz w:val="24"/>
          <w:szCs w:val="24"/>
        </w:rPr>
        <w:t>.</w:t>
      </w:r>
    </w:p>
    <w:p w14:paraId="3327662D" w14:textId="77777777" w:rsidR="002353A7" w:rsidRDefault="002353A7" w:rsidP="002353A7">
      <w:pPr>
        <w:spacing w:line="360" w:lineRule="auto"/>
        <w:rPr>
          <w:sz w:val="24"/>
          <w:szCs w:val="24"/>
        </w:rPr>
      </w:pPr>
    </w:p>
    <w:p w14:paraId="7EDF9497" w14:textId="1481817C" w:rsidR="002353A7" w:rsidRDefault="002353A7" w:rsidP="00641C65">
      <w:pPr>
        <w:spacing w:line="360" w:lineRule="auto"/>
        <w:rPr>
          <w:sz w:val="24"/>
          <w:szCs w:val="24"/>
        </w:rPr>
      </w:pPr>
      <w:r>
        <w:rPr>
          <w:sz w:val="24"/>
          <w:szCs w:val="24"/>
        </w:rPr>
        <w:t>13.</w:t>
      </w:r>
      <w:r>
        <w:rPr>
          <w:sz w:val="24"/>
          <w:szCs w:val="24"/>
        </w:rPr>
        <w:tab/>
        <w:t xml:space="preserve">A central processor configured to be used in a system for providing a simulation of a transportation network, the central processor including at least one date processor configured </w:t>
      </w:r>
      <w:r>
        <w:rPr>
          <w:sz w:val="24"/>
          <w:szCs w:val="24"/>
        </w:rPr>
        <w:lastRenderedPageBreak/>
        <w:t>to carry out the steps comprising:</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receive, at an interface module of a central processor, content for merging by a video module of the central processor;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process, at a mining module of the central processor, merged content from the video module;</w:t>
      </w:r>
      <w:r w:rsidR="006C59DA">
        <w:rPr>
          <w:sz w:val="24"/>
          <w:szCs w:val="24"/>
        </w:rPr>
        <w:t xml:space="preserve"> and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transmit, from the interface module, processed output from the mining module</w:t>
      </w:r>
      <w:r w:rsidR="006C59DA">
        <w:rPr>
          <w:sz w:val="24"/>
          <w:szCs w:val="24"/>
        </w:rPr>
        <w:t>.</w:t>
      </w:r>
    </w:p>
    <w:p w14:paraId="66E93B46" w14:textId="6D0EE52E" w:rsidR="00111217" w:rsidRDefault="00111217" w:rsidP="00641C65">
      <w:pPr>
        <w:spacing w:line="360" w:lineRule="auto"/>
        <w:rPr>
          <w:sz w:val="24"/>
          <w:szCs w:val="24"/>
        </w:rPr>
      </w:pPr>
    </w:p>
    <w:p w14:paraId="7CDB78CC" w14:textId="2A050010" w:rsidR="006C59DA" w:rsidRDefault="006C59DA" w:rsidP="006C59DA">
      <w:pPr>
        <w:spacing w:line="360" w:lineRule="auto"/>
        <w:rPr>
          <w:sz w:val="24"/>
          <w:szCs w:val="24"/>
        </w:rPr>
      </w:pPr>
      <w:r>
        <w:rPr>
          <w:sz w:val="24"/>
          <w:szCs w:val="24"/>
        </w:rPr>
        <w:t>14.</w:t>
      </w:r>
      <w:r>
        <w:rPr>
          <w:sz w:val="24"/>
          <w:szCs w:val="24"/>
        </w:rPr>
        <w:tab/>
        <w:t xml:space="preserve">The central processor of claim 13, wherein the </w:t>
      </w:r>
      <w:r w:rsidRPr="009D434E">
        <w:rPr>
          <w:sz w:val="24"/>
          <w:szCs w:val="24"/>
        </w:rPr>
        <w:t>mining module is configured to carry out processing of the</w:t>
      </w:r>
      <w:r>
        <w:rPr>
          <w:sz w:val="24"/>
          <w:szCs w:val="24"/>
        </w:rPr>
        <w:t xml:space="preserve"> merged</w:t>
      </w:r>
      <w:r w:rsidRPr="009D434E">
        <w:rPr>
          <w:sz w:val="24"/>
          <w:szCs w:val="24"/>
        </w:rPr>
        <w:t xml:space="preserve"> content to enable</w:t>
      </w:r>
      <w:r>
        <w:rPr>
          <w:sz w:val="24"/>
          <w:szCs w:val="24"/>
        </w:rPr>
        <w:t xml:space="preserve"> at least one</w:t>
      </w:r>
      <w:r w:rsidRPr="009D434E">
        <w:rPr>
          <w:sz w:val="24"/>
          <w:szCs w:val="24"/>
        </w:rPr>
        <w:t xml:space="preserve"> feature</w:t>
      </w:r>
      <w:r>
        <w:rPr>
          <w:sz w:val="24"/>
          <w:szCs w:val="24"/>
        </w:rPr>
        <w:t xml:space="preserve"> selected from a group comprising: </w:t>
      </w:r>
      <w:r w:rsidRPr="00641C65">
        <w:rPr>
          <w:sz w:val="24"/>
          <w:szCs w:val="24"/>
        </w:rPr>
        <w:t>determining a duration that a train is stationary;</w:t>
      </w:r>
      <w:r>
        <w:rPr>
          <w:sz w:val="24"/>
          <w:szCs w:val="24"/>
        </w:rPr>
        <w:t xml:space="preserve"> </w:t>
      </w:r>
      <w:r w:rsidRPr="00641C65">
        <w:rPr>
          <w:sz w:val="24"/>
          <w:szCs w:val="24"/>
        </w:rPr>
        <w:t>predicting congestion on rail tracks; identifying trains; determining if a train is manned;</w:t>
      </w:r>
      <w:r>
        <w:rPr>
          <w:sz w:val="24"/>
          <w:szCs w:val="24"/>
        </w:rPr>
        <w:t xml:space="preserve"> and</w:t>
      </w:r>
      <w:r w:rsidRPr="00641C65">
        <w:rPr>
          <w:sz w:val="24"/>
          <w:szCs w:val="24"/>
        </w:rPr>
        <w:t xml:space="preserve"> determining last known train(s) location</w:t>
      </w:r>
      <w:r>
        <w:rPr>
          <w:sz w:val="24"/>
          <w:szCs w:val="24"/>
        </w:rPr>
        <w:t>.</w:t>
      </w:r>
    </w:p>
    <w:p w14:paraId="6F7B08CC" w14:textId="198D2314" w:rsidR="006C59DA" w:rsidRDefault="006C59DA" w:rsidP="00641C65">
      <w:pPr>
        <w:spacing w:line="360" w:lineRule="auto"/>
        <w:rPr>
          <w:sz w:val="24"/>
          <w:szCs w:val="24"/>
        </w:rPr>
      </w:pPr>
    </w:p>
    <w:p w14:paraId="50124081" w14:textId="77777777" w:rsidR="00111217" w:rsidRDefault="00111217" w:rsidP="00641C65">
      <w:pPr>
        <w:spacing w:line="360" w:lineRule="auto"/>
        <w:rPr>
          <w:sz w:val="24"/>
          <w:szCs w:val="24"/>
        </w:rPr>
      </w:pPr>
    </w:p>
    <w:p w14:paraId="479D015C" w14:textId="77777777" w:rsidR="00111217" w:rsidRDefault="00111217" w:rsidP="00641C65">
      <w:pPr>
        <w:spacing w:line="360" w:lineRule="auto"/>
        <w:rPr>
          <w:sz w:val="24"/>
          <w:szCs w:val="24"/>
        </w:rPr>
      </w:pPr>
    </w:p>
    <w:p w14:paraId="2E24A42A" w14:textId="77777777" w:rsidR="00111217" w:rsidRDefault="00111217" w:rsidP="00641C65">
      <w:pPr>
        <w:spacing w:line="360" w:lineRule="auto"/>
        <w:rPr>
          <w:sz w:val="24"/>
          <w:szCs w:val="24"/>
        </w:rPr>
      </w:pPr>
    </w:p>
    <w:p w14:paraId="7D0FD1DE" w14:textId="77777777" w:rsidR="00111217" w:rsidRDefault="00111217" w:rsidP="00641C65">
      <w:pPr>
        <w:spacing w:line="360" w:lineRule="auto"/>
        <w:rPr>
          <w:sz w:val="24"/>
          <w:szCs w:val="24"/>
        </w:rPr>
      </w:pPr>
    </w:p>
    <w:p w14:paraId="1F735427" w14:textId="090E1A33" w:rsidR="00BA4740" w:rsidRPr="0001408F" w:rsidRDefault="00BA4740" w:rsidP="00641C65">
      <w:pPr>
        <w:spacing w:line="360" w:lineRule="auto"/>
        <w:rPr>
          <w:sz w:val="24"/>
          <w:szCs w:val="24"/>
        </w:rPr>
      </w:pPr>
      <w:r w:rsidRPr="0001408F">
        <w:rPr>
          <w:sz w:val="24"/>
          <w:szCs w:val="24"/>
        </w:rPr>
        <w:br w:type="page"/>
      </w:r>
    </w:p>
    <w:p w14:paraId="28C3DC49" w14:textId="71838383" w:rsidR="00FE4F9A" w:rsidRPr="0001408F" w:rsidRDefault="00BA4740" w:rsidP="00641C65">
      <w:pPr>
        <w:spacing w:line="360" w:lineRule="auto"/>
        <w:jc w:val="both"/>
        <w:rPr>
          <w:b/>
          <w:sz w:val="24"/>
          <w:szCs w:val="24"/>
        </w:rPr>
      </w:pPr>
      <w:r w:rsidRPr="0001408F">
        <w:rPr>
          <w:b/>
          <w:sz w:val="24"/>
          <w:szCs w:val="24"/>
        </w:rPr>
        <w:lastRenderedPageBreak/>
        <w:t>ABSTRACT</w:t>
      </w:r>
    </w:p>
    <w:p w14:paraId="5D59283B" w14:textId="7F218C8F" w:rsidR="00BA4740" w:rsidRDefault="00BA4740" w:rsidP="00641C65">
      <w:pPr>
        <w:spacing w:line="360" w:lineRule="auto"/>
        <w:jc w:val="both"/>
        <w:rPr>
          <w:sz w:val="24"/>
          <w:szCs w:val="24"/>
        </w:rPr>
      </w:pPr>
    </w:p>
    <w:p w14:paraId="6BAF21CE" w14:textId="77777777" w:rsidR="006C59DA" w:rsidRPr="006C59DA" w:rsidRDefault="006C59DA" w:rsidP="006C59DA">
      <w:pPr>
        <w:widowControl w:val="0"/>
        <w:spacing w:line="360" w:lineRule="auto"/>
        <w:jc w:val="both"/>
        <w:rPr>
          <w:b/>
          <w:sz w:val="24"/>
          <w:szCs w:val="24"/>
        </w:rPr>
      </w:pPr>
      <w:r w:rsidRPr="006C59DA">
        <w:rPr>
          <w:b/>
          <w:sz w:val="24"/>
          <w:szCs w:val="24"/>
        </w:rPr>
        <w:t xml:space="preserve">A SYSTEM AND METHOD FOR PROVIDING A SIMULATION OF A TRANSPORTATION NETWORK </w:t>
      </w:r>
    </w:p>
    <w:p w14:paraId="7E7220A3" w14:textId="77777777" w:rsidR="006C59DA" w:rsidRPr="0001408F" w:rsidRDefault="006C59DA" w:rsidP="00641C65">
      <w:pPr>
        <w:spacing w:line="360" w:lineRule="auto"/>
        <w:jc w:val="both"/>
        <w:rPr>
          <w:sz w:val="24"/>
          <w:szCs w:val="24"/>
        </w:rPr>
      </w:pPr>
    </w:p>
    <w:p w14:paraId="56459FD5" w14:textId="224862D7" w:rsidR="00BA4740" w:rsidRDefault="006C59DA" w:rsidP="00641C65">
      <w:pPr>
        <w:spacing w:line="360" w:lineRule="auto"/>
        <w:jc w:val="both"/>
        <w:rPr>
          <w:sz w:val="24"/>
          <w:szCs w:val="24"/>
          <w:lang w:val="en-GB"/>
        </w:rPr>
      </w:pPr>
      <w:r w:rsidRPr="006C59DA">
        <w:rPr>
          <w:sz w:val="24"/>
          <w:szCs w:val="24"/>
          <w:lang w:val="en-GB"/>
        </w:rPr>
        <w:t>Embodiments of the present invention provide users with a method and system for providing a simulation of a transportation network whilst allowing the simulation to be reproduced on a desired information system, whilst maintaining cyber security of the management of the transportation network. Preferably, the simulation can be defined and customised to provide desired information in the simulation.</w:t>
      </w:r>
    </w:p>
    <w:p w14:paraId="4E048BBA" w14:textId="3AAC7A46" w:rsidR="006C59DA" w:rsidRDefault="006C59DA" w:rsidP="00641C65">
      <w:pPr>
        <w:spacing w:line="360" w:lineRule="auto"/>
        <w:jc w:val="both"/>
        <w:rPr>
          <w:sz w:val="24"/>
          <w:szCs w:val="24"/>
          <w:lang w:val="en-GB"/>
        </w:rPr>
      </w:pPr>
    </w:p>
    <w:p w14:paraId="05DBB077" w14:textId="5C2CA8C5" w:rsidR="006C59DA" w:rsidRPr="0001408F" w:rsidRDefault="006C59DA" w:rsidP="00641C65">
      <w:pPr>
        <w:spacing w:line="360" w:lineRule="auto"/>
        <w:jc w:val="both"/>
        <w:rPr>
          <w:sz w:val="24"/>
          <w:szCs w:val="24"/>
        </w:rPr>
      </w:pPr>
      <w:r>
        <w:rPr>
          <w:sz w:val="24"/>
          <w:szCs w:val="24"/>
          <w:lang w:val="en-GB"/>
        </w:rPr>
        <w:t>FIG 2</w:t>
      </w:r>
    </w:p>
    <w:p w14:paraId="32DB489D" w14:textId="77777777" w:rsidR="00BA4740" w:rsidRPr="0001408F" w:rsidRDefault="00BA4740" w:rsidP="00641C65">
      <w:pPr>
        <w:spacing w:line="360" w:lineRule="auto"/>
        <w:jc w:val="both"/>
        <w:rPr>
          <w:sz w:val="24"/>
          <w:szCs w:val="24"/>
        </w:rPr>
      </w:pPr>
    </w:p>
    <w:sectPr w:rsidR="00BA4740" w:rsidRPr="0001408F" w:rsidSect="009B2738">
      <w:headerReference w:type="even" r:id="rId8"/>
      <w:headerReference w:type="default" r:id="rId9"/>
      <w:footerReference w:type="even" r:id="rId10"/>
      <w:footerReference w:type="default" r:id="rId11"/>
      <w:headerReference w:type="first" r:id="rId12"/>
      <w:footerReference w:type="first" r:id="rId13"/>
      <w:pgSz w:w="11906" w:h="16838" w:code="9"/>
      <w:pgMar w:top="1304" w:right="1304" w:bottom="1304" w:left="1588" w:header="720" w:footer="720" w:gutter="0"/>
      <w:paperSrc w:first="15" w:other="15"/>
      <w:lnNumType w:countBy="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58528" w14:textId="77777777" w:rsidR="00041613" w:rsidRDefault="00041613">
      <w:r>
        <w:separator/>
      </w:r>
    </w:p>
  </w:endnote>
  <w:endnote w:type="continuationSeparator" w:id="0">
    <w:p w14:paraId="0709579A" w14:textId="77777777" w:rsidR="00041613" w:rsidRDefault="00041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AD0F2" w14:textId="77777777" w:rsidR="00F26ED6" w:rsidRDefault="00F26E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944F1" w14:textId="77777777" w:rsidR="00F26ED6" w:rsidRDefault="00F26E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A9DC6" w14:textId="77777777" w:rsidR="00F26ED6" w:rsidRDefault="00F26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736D9" w14:textId="77777777" w:rsidR="00041613" w:rsidRDefault="00041613">
      <w:r>
        <w:separator/>
      </w:r>
    </w:p>
  </w:footnote>
  <w:footnote w:type="continuationSeparator" w:id="0">
    <w:p w14:paraId="16570F4C" w14:textId="77777777" w:rsidR="00041613" w:rsidRDefault="00041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BACD5" w14:textId="77777777" w:rsidR="00F26ED6" w:rsidRDefault="00F26E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4C4C9" w14:textId="02F75133" w:rsidR="00F26ED6" w:rsidRPr="00C20821" w:rsidRDefault="00F26ED6">
    <w:pPr>
      <w:pStyle w:val="Header"/>
      <w:rPr>
        <w:sz w:val="12"/>
        <w:szCs w:val="12"/>
      </w:rPr>
    </w:pPr>
  </w:p>
  <w:p w14:paraId="311E14F5" w14:textId="77777777" w:rsidR="00F26ED6" w:rsidRPr="00CB38E8" w:rsidRDefault="00F26ED6">
    <w:pPr>
      <w:pStyle w:val="Header"/>
      <w:rPr>
        <w:sz w:val="12"/>
        <w:szCs w:val="12"/>
      </w:rPr>
    </w:pPr>
  </w:p>
  <w:p w14:paraId="6A16CED9" w14:textId="77777777" w:rsidR="00F26ED6" w:rsidRDefault="00F26ED6">
    <w:pPr>
      <w:pStyle w:val="Header"/>
    </w:pPr>
  </w:p>
  <w:p w14:paraId="080A3E7E" w14:textId="77777777" w:rsidR="00F26ED6" w:rsidRDefault="00F26ED6">
    <w:pPr>
      <w:pStyle w:val="Header"/>
    </w:pPr>
  </w:p>
  <w:p w14:paraId="0C0C0B38" w14:textId="76EF6769" w:rsidR="00F26ED6" w:rsidRDefault="00F26ED6">
    <w:pPr>
      <w:pStyle w:val="Header"/>
      <w:tabs>
        <w:tab w:val="clear" w:pos="4153"/>
        <w:tab w:val="clear" w:pos="8306"/>
      </w:tabs>
      <w:jc w:val="center"/>
    </w:pPr>
    <w:r>
      <w:t xml:space="preserve">- </w:t>
    </w:r>
    <w:r>
      <w:fldChar w:fldCharType="begin"/>
    </w:r>
    <w:r>
      <w:instrText xml:space="preserve"> PAGE  \* MERGEFORMAT </w:instrText>
    </w:r>
    <w:r>
      <w:fldChar w:fldCharType="separate"/>
    </w:r>
    <w:r w:rsidR="007961A4">
      <w:rPr>
        <w:noProof/>
      </w:rPr>
      <w:t>2</w:t>
    </w:r>
    <w:r>
      <w:rPr>
        <w:noProof/>
      </w:rPr>
      <w:fldChar w:fldCharType="end"/>
    </w:r>
    <w:r>
      <w:t xml:space="preserve"> -</w:t>
    </w:r>
  </w:p>
  <w:p w14:paraId="45171399" w14:textId="77777777" w:rsidR="00F26ED6" w:rsidRDefault="00F26ED6">
    <w:pPr>
      <w:pStyle w:val="Header"/>
    </w:pPr>
  </w:p>
  <w:p w14:paraId="2157AD86" w14:textId="77777777" w:rsidR="00F26ED6" w:rsidRDefault="00F26ED6">
    <w:pPr>
      <w:pStyle w:val="Header"/>
    </w:pPr>
  </w:p>
  <w:p w14:paraId="3BA8B875" w14:textId="77777777" w:rsidR="00F26ED6" w:rsidRDefault="00F26ED6"/>
  <w:p w14:paraId="52B944FB" w14:textId="77777777" w:rsidR="00F26ED6" w:rsidRDefault="00F26ED6"/>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BA45A" w14:textId="77777777" w:rsidR="00F26ED6" w:rsidRDefault="00F26E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5427C"/>
    <w:multiLevelType w:val="multilevel"/>
    <w:tmpl w:val="7B0840F4"/>
    <w:lvl w:ilvl="0">
      <w:start w:val="1"/>
      <w:numFmt w:val="decimal"/>
      <w:pStyle w:val="claims"/>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440"/>
        </w:tabs>
        <w:ind w:left="1304" w:hanging="584"/>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26A5413D"/>
    <w:multiLevelType w:val="hybridMultilevel"/>
    <w:tmpl w:val="11006BA6"/>
    <w:lvl w:ilvl="0" w:tplc="66ECCDE2">
      <w:start w:val="4"/>
      <w:numFmt w:val="bullet"/>
      <w:lvlText w:val=""/>
      <w:lvlJc w:val="left"/>
      <w:pPr>
        <w:ind w:left="1080" w:hanging="72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616F1C0E"/>
    <w:multiLevelType w:val="hybridMultilevel"/>
    <w:tmpl w:val="0BF62F82"/>
    <w:lvl w:ilvl="0" w:tplc="1BEEF21C">
      <w:start w:val="1"/>
      <w:numFmt w:val="bullet"/>
      <w:lvlText w:val="•"/>
      <w:lvlJc w:val="left"/>
      <w:pPr>
        <w:tabs>
          <w:tab w:val="num" w:pos="720"/>
        </w:tabs>
        <w:ind w:left="720" w:hanging="360"/>
      </w:pPr>
      <w:rPr>
        <w:rFonts w:ascii="Arial" w:hAnsi="Arial" w:hint="default"/>
      </w:rPr>
    </w:lvl>
    <w:lvl w:ilvl="1" w:tplc="E46E0FE8">
      <w:start w:val="1"/>
      <w:numFmt w:val="bullet"/>
      <w:lvlText w:val="•"/>
      <w:lvlJc w:val="left"/>
      <w:pPr>
        <w:tabs>
          <w:tab w:val="num" w:pos="1440"/>
        </w:tabs>
        <w:ind w:left="1440" w:hanging="360"/>
      </w:pPr>
      <w:rPr>
        <w:rFonts w:ascii="Arial" w:hAnsi="Arial" w:hint="default"/>
      </w:rPr>
    </w:lvl>
    <w:lvl w:ilvl="2" w:tplc="A4665948">
      <w:start w:val="28"/>
      <w:numFmt w:val="bullet"/>
      <w:lvlText w:val="•"/>
      <w:lvlJc w:val="left"/>
      <w:pPr>
        <w:tabs>
          <w:tab w:val="num" w:pos="2160"/>
        </w:tabs>
        <w:ind w:left="2160" w:hanging="360"/>
      </w:pPr>
      <w:rPr>
        <w:rFonts w:ascii="Arial" w:hAnsi="Arial" w:hint="default"/>
      </w:rPr>
    </w:lvl>
    <w:lvl w:ilvl="3" w:tplc="A7D2C0B0" w:tentative="1">
      <w:start w:val="1"/>
      <w:numFmt w:val="bullet"/>
      <w:lvlText w:val="•"/>
      <w:lvlJc w:val="left"/>
      <w:pPr>
        <w:tabs>
          <w:tab w:val="num" w:pos="2880"/>
        </w:tabs>
        <w:ind w:left="2880" w:hanging="360"/>
      </w:pPr>
      <w:rPr>
        <w:rFonts w:ascii="Arial" w:hAnsi="Arial" w:hint="default"/>
      </w:rPr>
    </w:lvl>
    <w:lvl w:ilvl="4" w:tplc="B3AC651E" w:tentative="1">
      <w:start w:val="1"/>
      <w:numFmt w:val="bullet"/>
      <w:lvlText w:val="•"/>
      <w:lvlJc w:val="left"/>
      <w:pPr>
        <w:tabs>
          <w:tab w:val="num" w:pos="3600"/>
        </w:tabs>
        <w:ind w:left="3600" w:hanging="360"/>
      </w:pPr>
      <w:rPr>
        <w:rFonts w:ascii="Arial" w:hAnsi="Arial" w:hint="default"/>
      </w:rPr>
    </w:lvl>
    <w:lvl w:ilvl="5" w:tplc="CEB47CEE" w:tentative="1">
      <w:start w:val="1"/>
      <w:numFmt w:val="bullet"/>
      <w:lvlText w:val="•"/>
      <w:lvlJc w:val="left"/>
      <w:pPr>
        <w:tabs>
          <w:tab w:val="num" w:pos="4320"/>
        </w:tabs>
        <w:ind w:left="4320" w:hanging="360"/>
      </w:pPr>
      <w:rPr>
        <w:rFonts w:ascii="Arial" w:hAnsi="Arial" w:hint="default"/>
      </w:rPr>
    </w:lvl>
    <w:lvl w:ilvl="6" w:tplc="30988F26" w:tentative="1">
      <w:start w:val="1"/>
      <w:numFmt w:val="bullet"/>
      <w:lvlText w:val="•"/>
      <w:lvlJc w:val="left"/>
      <w:pPr>
        <w:tabs>
          <w:tab w:val="num" w:pos="5040"/>
        </w:tabs>
        <w:ind w:left="5040" w:hanging="360"/>
      </w:pPr>
      <w:rPr>
        <w:rFonts w:ascii="Arial" w:hAnsi="Arial" w:hint="default"/>
      </w:rPr>
    </w:lvl>
    <w:lvl w:ilvl="7" w:tplc="45204F3A" w:tentative="1">
      <w:start w:val="1"/>
      <w:numFmt w:val="bullet"/>
      <w:lvlText w:val="•"/>
      <w:lvlJc w:val="left"/>
      <w:pPr>
        <w:tabs>
          <w:tab w:val="num" w:pos="5760"/>
        </w:tabs>
        <w:ind w:left="5760" w:hanging="360"/>
      </w:pPr>
      <w:rPr>
        <w:rFonts w:ascii="Arial" w:hAnsi="Arial" w:hint="default"/>
      </w:rPr>
    </w:lvl>
    <w:lvl w:ilvl="8" w:tplc="DCE0F6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67021DB"/>
    <w:multiLevelType w:val="multilevel"/>
    <w:tmpl w:val="BABC44CE"/>
    <w:lvl w:ilvl="0">
      <w:start w:val="1"/>
      <w:numFmt w:val="none"/>
      <w:pStyle w:val="PatentNumberedParagraphs"/>
      <w:lvlText w:val=""/>
      <w:lvlJc w:val="left"/>
      <w:pPr>
        <w:tabs>
          <w:tab w:val="num" w:pos="360"/>
        </w:tabs>
      </w:pPr>
      <w:rPr>
        <w:rFonts w:ascii="Arial" w:hAnsi="Arial"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6D9B2E21"/>
    <w:multiLevelType w:val="multilevel"/>
    <w:tmpl w:val="7B40EA88"/>
    <w:lvl w:ilvl="0">
      <w:start w:val="1"/>
      <w:numFmt w:val="decimalZero"/>
      <w:pStyle w:val="patenttext"/>
      <w:lvlText w:val="[00%1]"/>
      <w:lvlJc w:val="left"/>
      <w:pPr>
        <w:tabs>
          <w:tab w:val="num" w:pos="426"/>
        </w:tabs>
      </w:pPr>
      <w:rPr>
        <w:rFonts w:cs="Times New Roman" w:hint="default"/>
        <w:b/>
        <w:i w:val="0"/>
      </w:rPr>
    </w:lvl>
    <w:lvl w:ilvl="1">
      <w:start w:val="1"/>
      <w:numFmt w:val="lowerLetter"/>
      <w:lvlText w:val="%2)"/>
      <w:lvlJc w:val="left"/>
      <w:pPr>
        <w:tabs>
          <w:tab w:val="num" w:pos="1080"/>
        </w:tabs>
        <w:ind w:left="1080" w:hanging="360"/>
      </w:pPr>
      <w:rPr>
        <w:rFonts w:cs="Times New Roman" w:hint="default"/>
      </w:rPr>
    </w:lvl>
    <w:lvl w:ilvl="2">
      <w:start w:val="1"/>
      <w:numFmt w:val="lowerRoman"/>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160"/>
        </w:tabs>
        <w:ind w:left="2160" w:hanging="360"/>
      </w:pPr>
      <w:rPr>
        <w:rFonts w:cs="Times New Roman" w:hint="default"/>
      </w:rPr>
    </w:lvl>
    <w:lvl w:ilvl="5">
      <w:start w:val="1"/>
      <w:numFmt w:val="lowerRoman"/>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lowerLetter"/>
      <w:lvlText w:val="%8."/>
      <w:lvlJc w:val="left"/>
      <w:pPr>
        <w:tabs>
          <w:tab w:val="num" w:pos="3240"/>
        </w:tabs>
        <w:ind w:left="3240" w:hanging="360"/>
      </w:pPr>
      <w:rPr>
        <w:rFonts w:cs="Times New Roman" w:hint="default"/>
      </w:rPr>
    </w:lvl>
    <w:lvl w:ilvl="8">
      <w:start w:val="1"/>
      <w:numFmt w:val="lowerRoman"/>
      <w:lvlText w:val="%9."/>
      <w:lvlJc w:val="left"/>
      <w:pPr>
        <w:tabs>
          <w:tab w:val="num" w:pos="3600"/>
        </w:tabs>
        <w:ind w:left="3600" w:hanging="360"/>
      </w:pPr>
      <w:rPr>
        <w:rFonts w:cs="Times New Roman" w:hint="default"/>
      </w:rPr>
    </w:lvl>
  </w:abstractNum>
  <w:num w:numId="1">
    <w:abstractNumId w:val="3"/>
  </w:num>
  <w:num w:numId="2">
    <w:abstractNumId w:val="0"/>
  </w:num>
  <w:num w:numId="3">
    <w:abstractNumId w:val="4"/>
  </w:num>
  <w:num w:numId="4">
    <w:abstractNumId w:val="2"/>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F59"/>
    <w:rsid w:val="0000046C"/>
    <w:rsid w:val="00000630"/>
    <w:rsid w:val="000027BF"/>
    <w:rsid w:val="00002D09"/>
    <w:rsid w:val="000030BE"/>
    <w:rsid w:val="000039C9"/>
    <w:rsid w:val="00004427"/>
    <w:rsid w:val="0000501D"/>
    <w:rsid w:val="0000533B"/>
    <w:rsid w:val="00005913"/>
    <w:rsid w:val="00005F36"/>
    <w:rsid w:val="00006855"/>
    <w:rsid w:val="000069B7"/>
    <w:rsid w:val="00006AC9"/>
    <w:rsid w:val="00006C98"/>
    <w:rsid w:val="00007778"/>
    <w:rsid w:val="00010D3C"/>
    <w:rsid w:val="0001108B"/>
    <w:rsid w:val="0001163E"/>
    <w:rsid w:val="000116EB"/>
    <w:rsid w:val="000120DB"/>
    <w:rsid w:val="00012A57"/>
    <w:rsid w:val="00012C49"/>
    <w:rsid w:val="00013006"/>
    <w:rsid w:val="0001320E"/>
    <w:rsid w:val="0001408F"/>
    <w:rsid w:val="000141EA"/>
    <w:rsid w:val="00014695"/>
    <w:rsid w:val="0001485A"/>
    <w:rsid w:val="00015ED5"/>
    <w:rsid w:val="0001625C"/>
    <w:rsid w:val="0001647F"/>
    <w:rsid w:val="00016808"/>
    <w:rsid w:val="00020804"/>
    <w:rsid w:val="0002098F"/>
    <w:rsid w:val="0002150E"/>
    <w:rsid w:val="00023B4B"/>
    <w:rsid w:val="00023C2F"/>
    <w:rsid w:val="00024018"/>
    <w:rsid w:val="00024329"/>
    <w:rsid w:val="0002437E"/>
    <w:rsid w:val="00024BD2"/>
    <w:rsid w:val="00025B15"/>
    <w:rsid w:val="00025E5A"/>
    <w:rsid w:val="00025FF4"/>
    <w:rsid w:val="0002612E"/>
    <w:rsid w:val="000266C5"/>
    <w:rsid w:val="000269B8"/>
    <w:rsid w:val="00027E1D"/>
    <w:rsid w:val="00030501"/>
    <w:rsid w:val="00031038"/>
    <w:rsid w:val="000311B5"/>
    <w:rsid w:val="00031544"/>
    <w:rsid w:val="00031810"/>
    <w:rsid w:val="0003245D"/>
    <w:rsid w:val="00032760"/>
    <w:rsid w:val="00033AEC"/>
    <w:rsid w:val="0003492F"/>
    <w:rsid w:val="00035039"/>
    <w:rsid w:val="00035066"/>
    <w:rsid w:val="00036CD7"/>
    <w:rsid w:val="00037264"/>
    <w:rsid w:val="000374A9"/>
    <w:rsid w:val="0004064D"/>
    <w:rsid w:val="000407F0"/>
    <w:rsid w:val="00040EB2"/>
    <w:rsid w:val="00040FFA"/>
    <w:rsid w:val="000413BF"/>
    <w:rsid w:val="00041613"/>
    <w:rsid w:val="00041674"/>
    <w:rsid w:val="000416B4"/>
    <w:rsid w:val="00041881"/>
    <w:rsid w:val="00041F6C"/>
    <w:rsid w:val="000428D6"/>
    <w:rsid w:val="00044AB1"/>
    <w:rsid w:val="0004503C"/>
    <w:rsid w:val="0004648B"/>
    <w:rsid w:val="00046B66"/>
    <w:rsid w:val="000507E7"/>
    <w:rsid w:val="00051053"/>
    <w:rsid w:val="0005119F"/>
    <w:rsid w:val="00051AE6"/>
    <w:rsid w:val="00052684"/>
    <w:rsid w:val="0005431C"/>
    <w:rsid w:val="000559CB"/>
    <w:rsid w:val="00055ABC"/>
    <w:rsid w:val="00055FB0"/>
    <w:rsid w:val="00056058"/>
    <w:rsid w:val="00056DBD"/>
    <w:rsid w:val="0005728A"/>
    <w:rsid w:val="000574D0"/>
    <w:rsid w:val="000602EB"/>
    <w:rsid w:val="000612BE"/>
    <w:rsid w:val="000619ED"/>
    <w:rsid w:val="00061AFB"/>
    <w:rsid w:val="00061BD0"/>
    <w:rsid w:val="00061C8B"/>
    <w:rsid w:val="00062389"/>
    <w:rsid w:val="00062726"/>
    <w:rsid w:val="00062903"/>
    <w:rsid w:val="00062CD9"/>
    <w:rsid w:val="00062DC6"/>
    <w:rsid w:val="00062E6A"/>
    <w:rsid w:val="00063DDC"/>
    <w:rsid w:val="00063F1C"/>
    <w:rsid w:val="000643D5"/>
    <w:rsid w:val="00065581"/>
    <w:rsid w:val="00065874"/>
    <w:rsid w:val="0006693A"/>
    <w:rsid w:val="000672A7"/>
    <w:rsid w:val="000674B0"/>
    <w:rsid w:val="0007138B"/>
    <w:rsid w:val="00071825"/>
    <w:rsid w:val="0007253B"/>
    <w:rsid w:val="00072CF1"/>
    <w:rsid w:val="00074523"/>
    <w:rsid w:val="00074BC6"/>
    <w:rsid w:val="00074CCB"/>
    <w:rsid w:val="00075552"/>
    <w:rsid w:val="00075E2D"/>
    <w:rsid w:val="00076A54"/>
    <w:rsid w:val="00077F82"/>
    <w:rsid w:val="0008047E"/>
    <w:rsid w:val="000806BF"/>
    <w:rsid w:val="00080E66"/>
    <w:rsid w:val="00080E6D"/>
    <w:rsid w:val="0008172E"/>
    <w:rsid w:val="000819F1"/>
    <w:rsid w:val="00081C74"/>
    <w:rsid w:val="00081F63"/>
    <w:rsid w:val="0008224F"/>
    <w:rsid w:val="00082A30"/>
    <w:rsid w:val="000841C3"/>
    <w:rsid w:val="0008462B"/>
    <w:rsid w:val="00084B36"/>
    <w:rsid w:val="00084E6F"/>
    <w:rsid w:val="000851FA"/>
    <w:rsid w:val="000861CB"/>
    <w:rsid w:val="0008634B"/>
    <w:rsid w:val="000868FE"/>
    <w:rsid w:val="00086C71"/>
    <w:rsid w:val="0008749A"/>
    <w:rsid w:val="000906D1"/>
    <w:rsid w:val="00090912"/>
    <w:rsid w:val="00090E14"/>
    <w:rsid w:val="00090EB4"/>
    <w:rsid w:val="00091C1B"/>
    <w:rsid w:val="0009207D"/>
    <w:rsid w:val="00092230"/>
    <w:rsid w:val="00092C2E"/>
    <w:rsid w:val="00092CA0"/>
    <w:rsid w:val="00092F4B"/>
    <w:rsid w:val="000943CE"/>
    <w:rsid w:val="0009476B"/>
    <w:rsid w:val="00096441"/>
    <w:rsid w:val="00096E83"/>
    <w:rsid w:val="00096F7B"/>
    <w:rsid w:val="0009700D"/>
    <w:rsid w:val="000A070E"/>
    <w:rsid w:val="000A0A9C"/>
    <w:rsid w:val="000A2390"/>
    <w:rsid w:val="000A29CF"/>
    <w:rsid w:val="000A2EFB"/>
    <w:rsid w:val="000A358A"/>
    <w:rsid w:val="000A3DAE"/>
    <w:rsid w:val="000A54AA"/>
    <w:rsid w:val="000B0253"/>
    <w:rsid w:val="000B04B8"/>
    <w:rsid w:val="000B088B"/>
    <w:rsid w:val="000B0BCF"/>
    <w:rsid w:val="000B0BDF"/>
    <w:rsid w:val="000B236B"/>
    <w:rsid w:val="000B279C"/>
    <w:rsid w:val="000B31D7"/>
    <w:rsid w:val="000B3DA2"/>
    <w:rsid w:val="000B3F73"/>
    <w:rsid w:val="000B4677"/>
    <w:rsid w:val="000B4E49"/>
    <w:rsid w:val="000B5BE2"/>
    <w:rsid w:val="000B6D25"/>
    <w:rsid w:val="000B7FBF"/>
    <w:rsid w:val="000C00ED"/>
    <w:rsid w:val="000C0D2B"/>
    <w:rsid w:val="000C1EC5"/>
    <w:rsid w:val="000C2019"/>
    <w:rsid w:val="000C2306"/>
    <w:rsid w:val="000C23B1"/>
    <w:rsid w:val="000C3AFA"/>
    <w:rsid w:val="000C3FFF"/>
    <w:rsid w:val="000C4037"/>
    <w:rsid w:val="000C4948"/>
    <w:rsid w:val="000C4B9A"/>
    <w:rsid w:val="000C5125"/>
    <w:rsid w:val="000C5264"/>
    <w:rsid w:val="000C55C6"/>
    <w:rsid w:val="000C58BC"/>
    <w:rsid w:val="000C604E"/>
    <w:rsid w:val="000C7184"/>
    <w:rsid w:val="000C7F29"/>
    <w:rsid w:val="000D0062"/>
    <w:rsid w:val="000D032C"/>
    <w:rsid w:val="000D058B"/>
    <w:rsid w:val="000D0ECA"/>
    <w:rsid w:val="000D12CE"/>
    <w:rsid w:val="000D22A4"/>
    <w:rsid w:val="000D2D9E"/>
    <w:rsid w:val="000D50A7"/>
    <w:rsid w:val="000D5623"/>
    <w:rsid w:val="000D5E88"/>
    <w:rsid w:val="000D6BFB"/>
    <w:rsid w:val="000D72E5"/>
    <w:rsid w:val="000E010C"/>
    <w:rsid w:val="000E1996"/>
    <w:rsid w:val="000E1ED1"/>
    <w:rsid w:val="000E26B0"/>
    <w:rsid w:val="000E3F0B"/>
    <w:rsid w:val="000E4336"/>
    <w:rsid w:val="000E4CBD"/>
    <w:rsid w:val="000E501B"/>
    <w:rsid w:val="000E5B91"/>
    <w:rsid w:val="000E5C96"/>
    <w:rsid w:val="000E65F6"/>
    <w:rsid w:val="000E689E"/>
    <w:rsid w:val="000E6F5D"/>
    <w:rsid w:val="000E76D3"/>
    <w:rsid w:val="000E7730"/>
    <w:rsid w:val="000E780D"/>
    <w:rsid w:val="000E7B8A"/>
    <w:rsid w:val="000F0E35"/>
    <w:rsid w:val="000F0F2A"/>
    <w:rsid w:val="000F127C"/>
    <w:rsid w:val="000F1700"/>
    <w:rsid w:val="000F32A0"/>
    <w:rsid w:val="000F32B5"/>
    <w:rsid w:val="000F4D79"/>
    <w:rsid w:val="000F5B23"/>
    <w:rsid w:val="000F65C2"/>
    <w:rsid w:val="000F69A5"/>
    <w:rsid w:val="00100D78"/>
    <w:rsid w:val="00100F44"/>
    <w:rsid w:val="0010107A"/>
    <w:rsid w:val="001013FA"/>
    <w:rsid w:val="0010209D"/>
    <w:rsid w:val="00102200"/>
    <w:rsid w:val="001037B9"/>
    <w:rsid w:val="00103FFF"/>
    <w:rsid w:val="00104315"/>
    <w:rsid w:val="00104A2B"/>
    <w:rsid w:val="00105E3E"/>
    <w:rsid w:val="00105E9E"/>
    <w:rsid w:val="00106512"/>
    <w:rsid w:val="00106553"/>
    <w:rsid w:val="0010676E"/>
    <w:rsid w:val="001074E2"/>
    <w:rsid w:val="001074F7"/>
    <w:rsid w:val="00111217"/>
    <w:rsid w:val="00111DA8"/>
    <w:rsid w:val="00113C50"/>
    <w:rsid w:val="001143AE"/>
    <w:rsid w:val="001143B3"/>
    <w:rsid w:val="001143FF"/>
    <w:rsid w:val="00114DF5"/>
    <w:rsid w:val="001150A1"/>
    <w:rsid w:val="00115A59"/>
    <w:rsid w:val="00115D64"/>
    <w:rsid w:val="00116B6A"/>
    <w:rsid w:val="00116C25"/>
    <w:rsid w:val="00116EB6"/>
    <w:rsid w:val="001173D5"/>
    <w:rsid w:val="00117583"/>
    <w:rsid w:val="0011763C"/>
    <w:rsid w:val="001176D0"/>
    <w:rsid w:val="00117D99"/>
    <w:rsid w:val="00120EF1"/>
    <w:rsid w:val="00121A78"/>
    <w:rsid w:val="00122067"/>
    <w:rsid w:val="00122E86"/>
    <w:rsid w:val="00123316"/>
    <w:rsid w:val="00124264"/>
    <w:rsid w:val="001250CD"/>
    <w:rsid w:val="0012545F"/>
    <w:rsid w:val="00125A3C"/>
    <w:rsid w:val="001265AC"/>
    <w:rsid w:val="0012665E"/>
    <w:rsid w:val="001276CE"/>
    <w:rsid w:val="001300B5"/>
    <w:rsid w:val="001300D6"/>
    <w:rsid w:val="001307FD"/>
    <w:rsid w:val="00130842"/>
    <w:rsid w:val="00130D85"/>
    <w:rsid w:val="00131B41"/>
    <w:rsid w:val="001329D0"/>
    <w:rsid w:val="00132ECA"/>
    <w:rsid w:val="001355BE"/>
    <w:rsid w:val="0013595C"/>
    <w:rsid w:val="00135C89"/>
    <w:rsid w:val="00136215"/>
    <w:rsid w:val="001363DD"/>
    <w:rsid w:val="00136A6F"/>
    <w:rsid w:val="00136BE5"/>
    <w:rsid w:val="0014144E"/>
    <w:rsid w:val="00142082"/>
    <w:rsid w:val="00142F6D"/>
    <w:rsid w:val="00143176"/>
    <w:rsid w:val="001432F1"/>
    <w:rsid w:val="0014427E"/>
    <w:rsid w:val="001442C8"/>
    <w:rsid w:val="001444FA"/>
    <w:rsid w:val="00145841"/>
    <w:rsid w:val="00146589"/>
    <w:rsid w:val="00146A86"/>
    <w:rsid w:val="00147152"/>
    <w:rsid w:val="00147793"/>
    <w:rsid w:val="001501F8"/>
    <w:rsid w:val="0015049B"/>
    <w:rsid w:val="00152319"/>
    <w:rsid w:val="001524B2"/>
    <w:rsid w:val="00152A98"/>
    <w:rsid w:val="00153390"/>
    <w:rsid w:val="00153A0B"/>
    <w:rsid w:val="0015448D"/>
    <w:rsid w:val="00155C05"/>
    <w:rsid w:val="00155D91"/>
    <w:rsid w:val="00156279"/>
    <w:rsid w:val="00160184"/>
    <w:rsid w:val="00160602"/>
    <w:rsid w:val="00161047"/>
    <w:rsid w:val="00161312"/>
    <w:rsid w:val="0016150E"/>
    <w:rsid w:val="0016213B"/>
    <w:rsid w:val="00163947"/>
    <w:rsid w:val="00163CD2"/>
    <w:rsid w:val="00163EF4"/>
    <w:rsid w:val="001642E2"/>
    <w:rsid w:val="00164485"/>
    <w:rsid w:val="00164A8A"/>
    <w:rsid w:val="00165265"/>
    <w:rsid w:val="0016572F"/>
    <w:rsid w:val="001669AE"/>
    <w:rsid w:val="00166A11"/>
    <w:rsid w:val="00166F43"/>
    <w:rsid w:val="00170312"/>
    <w:rsid w:val="00170947"/>
    <w:rsid w:val="00170AD5"/>
    <w:rsid w:val="00170CDA"/>
    <w:rsid w:val="001711CB"/>
    <w:rsid w:val="001725CB"/>
    <w:rsid w:val="001734C1"/>
    <w:rsid w:val="00173A31"/>
    <w:rsid w:val="00173E50"/>
    <w:rsid w:val="00174025"/>
    <w:rsid w:val="001741ED"/>
    <w:rsid w:val="00174418"/>
    <w:rsid w:val="00174523"/>
    <w:rsid w:val="0017456C"/>
    <w:rsid w:val="00174EEA"/>
    <w:rsid w:val="0017517D"/>
    <w:rsid w:val="0017567C"/>
    <w:rsid w:val="00175F59"/>
    <w:rsid w:val="0017710A"/>
    <w:rsid w:val="00177D54"/>
    <w:rsid w:val="0018019A"/>
    <w:rsid w:val="0018127E"/>
    <w:rsid w:val="0018166E"/>
    <w:rsid w:val="0018177B"/>
    <w:rsid w:val="00181D8E"/>
    <w:rsid w:val="00181F52"/>
    <w:rsid w:val="00182A61"/>
    <w:rsid w:val="00182B99"/>
    <w:rsid w:val="00182E95"/>
    <w:rsid w:val="00182F0F"/>
    <w:rsid w:val="00183863"/>
    <w:rsid w:val="001845B1"/>
    <w:rsid w:val="00184DB5"/>
    <w:rsid w:val="00185063"/>
    <w:rsid w:val="00185D2D"/>
    <w:rsid w:val="00186A50"/>
    <w:rsid w:val="00187CB6"/>
    <w:rsid w:val="00190A27"/>
    <w:rsid w:val="00190FA7"/>
    <w:rsid w:val="00191033"/>
    <w:rsid w:val="001910D0"/>
    <w:rsid w:val="00191108"/>
    <w:rsid w:val="001931A8"/>
    <w:rsid w:val="0019352E"/>
    <w:rsid w:val="001946A6"/>
    <w:rsid w:val="00195392"/>
    <w:rsid w:val="0019553E"/>
    <w:rsid w:val="00195B19"/>
    <w:rsid w:val="00195E6E"/>
    <w:rsid w:val="0019635E"/>
    <w:rsid w:val="00196973"/>
    <w:rsid w:val="00197621"/>
    <w:rsid w:val="001A0666"/>
    <w:rsid w:val="001A06D2"/>
    <w:rsid w:val="001A0AA5"/>
    <w:rsid w:val="001A0BDA"/>
    <w:rsid w:val="001A1123"/>
    <w:rsid w:val="001A1D15"/>
    <w:rsid w:val="001A211E"/>
    <w:rsid w:val="001A2E1E"/>
    <w:rsid w:val="001A3056"/>
    <w:rsid w:val="001A5644"/>
    <w:rsid w:val="001A602A"/>
    <w:rsid w:val="001A6648"/>
    <w:rsid w:val="001A68F9"/>
    <w:rsid w:val="001A6FD8"/>
    <w:rsid w:val="001A71F0"/>
    <w:rsid w:val="001A72E8"/>
    <w:rsid w:val="001A7567"/>
    <w:rsid w:val="001B02D3"/>
    <w:rsid w:val="001B0578"/>
    <w:rsid w:val="001B05A5"/>
    <w:rsid w:val="001B2028"/>
    <w:rsid w:val="001B2D52"/>
    <w:rsid w:val="001B2F90"/>
    <w:rsid w:val="001B35A5"/>
    <w:rsid w:val="001B35F3"/>
    <w:rsid w:val="001B413C"/>
    <w:rsid w:val="001B4172"/>
    <w:rsid w:val="001B4D20"/>
    <w:rsid w:val="001B65C8"/>
    <w:rsid w:val="001B66CF"/>
    <w:rsid w:val="001B687A"/>
    <w:rsid w:val="001B6A6E"/>
    <w:rsid w:val="001B6BA8"/>
    <w:rsid w:val="001B6CA4"/>
    <w:rsid w:val="001B7F9E"/>
    <w:rsid w:val="001C26D3"/>
    <w:rsid w:val="001C3490"/>
    <w:rsid w:val="001C51F0"/>
    <w:rsid w:val="001C6236"/>
    <w:rsid w:val="001C6F30"/>
    <w:rsid w:val="001C7AAF"/>
    <w:rsid w:val="001D0371"/>
    <w:rsid w:val="001D0374"/>
    <w:rsid w:val="001D06E9"/>
    <w:rsid w:val="001D1028"/>
    <w:rsid w:val="001D125F"/>
    <w:rsid w:val="001D23F4"/>
    <w:rsid w:val="001D3A54"/>
    <w:rsid w:val="001D3E8F"/>
    <w:rsid w:val="001D426F"/>
    <w:rsid w:val="001D4475"/>
    <w:rsid w:val="001D4A6E"/>
    <w:rsid w:val="001D6027"/>
    <w:rsid w:val="001D70B0"/>
    <w:rsid w:val="001E09F9"/>
    <w:rsid w:val="001E1B3A"/>
    <w:rsid w:val="001E221F"/>
    <w:rsid w:val="001E2220"/>
    <w:rsid w:val="001E36DE"/>
    <w:rsid w:val="001E3E4B"/>
    <w:rsid w:val="001E4EB4"/>
    <w:rsid w:val="001E4FC5"/>
    <w:rsid w:val="001E5DF2"/>
    <w:rsid w:val="001E5E67"/>
    <w:rsid w:val="001E667C"/>
    <w:rsid w:val="001E6854"/>
    <w:rsid w:val="001E6C1F"/>
    <w:rsid w:val="001F0BBE"/>
    <w:rsid w:val="001F11E0"/>
    <w:rsid w:val="001F12F8"/>
    <w:rsid w:val="001F2C57"/>
    <w:rsid w:val="001F33B4"/>
    <w:rsid w:val="001F382D"/>
    <w:rsid w:val="001F3A28"/>
    <w:rsid w:val="001F4159"/>
    <w:rsid w:val="001F4499"/>
    <w:rsid w:val="001F4984"/>
    <w:rsid w:val="001F4B3C"/>
    <w:rsid w:val="001F5205"/>
    <w:rsid w:val="001F552D"/>
    <w:rsid w:val="001F5641"/>
    <w:rsid w:val="001F5EA9"/>
    <w:rsid w:val="001F5EC5"/>
    <w:rsid w:val="001F6CBF"/>
    <w:rsid w:val="001F7996"/>
    <w:rsid w:val="00200D76"/>
    <w:rsid w:val="00200F48"/>
    <w:rsid w:val="002022EB"/>
    <w:rsid w:val="0020270D"/>
    <w:rsid w:val="002028E0"/>
    <w:rsid w:val="002036F7"/>
    <w:rsid w:val="0020386F"/>
    <w:rsid w:val="00203BB0"/>
    <w:rsid w:val="00203E92"/>
    <w:rsid w:val="00204D8A"/>
    <w:rsid w:val="00204DB3"/>
    <w:rsid w:val="00204FCD"/>
    <w:rsid w:val="0020563D"/>
    <w:rsid w:val="00205926"/>
    <w:rsid w:val="00205AD8"/>
    <w:rsid w:val="00206550"/>
    <w:rsid w:val="00206A21"/>
    <w:rsid w:val="00207639"/>
    <w:rsid w:val="00207DEA"/>
    <w:rsid w:val="00207E17"/>
    <w:rsid w:val="0021016A"/>
    <w:rsid w:val="00210721"/>
    <w:rsid w:val="00210739"/>
    <w:rsid w:val="0021105E"/>
    <w:rsid w:val="00211563"/>
    <w:rsid w:val="00212246"/>
    <w:rsid w:val="002126EE"/>
    <w:rsid w:val="002138C5"/>
    <w:rsid w:val="00213B06"/>
    <w:rsid w:val="00216609"/>
    <w:rsid w:val="002166A5"/>
    <w:rsid w:val="00216E83"/>
    <w:rsid w:val="0021793E"/>
    <w:rsid w:val="00217FBA"/>
    <w:rsid w:val="0022135A"/>
    <w:rsid w:val="00222073"/>
    <w:rsid w:val="002230C6"/>
    <w:rsid w:val="00223A2B"/>
    <w:rsid w:val="00223BDD"/>
    <w:rsid w:val="00224599"/>
    <w:rsid w:val="0022607F"/>
    <w:rsid w:val="002261A4"/>
    <w:rsid w:val="00230CC2"/>
    <w:rsid w:val="00230F22"/>
    <w:rsid w:val="00231572"/>
    <w:rsid w:val="00232283"/>
    <w:rsid w:val="00232605"/>
    <w:rsid w:val="00232A1C"/>
    <w:rsid w:val="00232DB1"/>
    <w:rsid w:val="002330E7"/>
    <w:rsid w:val="00233AD7"/>
    <w:rsid w:val="00234C34"/>
    <w:rsid w:val="00234E1C"/>
    <w:rsid w:val="002353A7"/>
    <w:rsid w:val="00235493"/>
    <w:rsid w:val="00235A12"/>
    <w:rsid w:val="00235D98"/>
    <w:rsid w:val="00235FDF"/>
    <w:rsid w:val="0023665B"/>
    <w:rsid w:val="00236AD8"/>
    <w:rsid w:val="00236DFF"/>
    <w:rsid w:val="00237243"/>
    <w:rsid w:val="00237C12"/>
    <w:rsid w:val="00240E57"/>
    <w:rsid w:val="00240F16"/>
    <w:rsid w:val="002411AA"/>
    <w:rsid w:val="0024167B"/>
    <w:rsid w:val="0024219B"/>
    <w:rsid w:val="00242A70"/>
    <w:rsid w:val="00242A74"/>
    <w:rsid w:val="002432D1"/>
    <w:rsid w:val="00244329"/>
    <w:rsid w:val="00244D3B"/>
    <w:rsid w:val="00245071"/>
    <w:rsid w:val="00245237"/>
    <w:rsid w:val="0024595F"/>
    <w:rsid w:val="00245AB8"/>
    <w:rsid w:val="00246106"/>
    <w:rsid w:val="00246343"/>
    <w:rsid w:val="00246BE8"/>
    <w:rsid w:val="00247090"/>
    <w:rsid w:val="002501C1"/>
    <w:rsid w:val="00251A32"/>
    <w:rsid w:val="00251E86"/>
    <w:rsid w:val="00252A50"/>
    <w:rsid w:val="00252E78"/>
    <w:rsid w:val="002530AC"/>
    <w:rsid w:val="0025349C"/>
    <w:rsid w:val="00254749"/>
    <w:rsid w:val="00255EF9"/>
    <w:rsid w:val="0025652B"/>
    <w:rsid w:val="00256916"/>
    <w:rsid w:val="00257AA1"/>
    <w:rsid w:val="00257F9A"/>
    <w:rsid w:val="00260022"/>
    <w:rsid w:val="00260411"/>
    <w:rsid w:val="00261686"/>
    <w:rsid w:val="00262014"/>
    <w:rsid w:val="00262221"/>
    <w:rsid w:val="0026271F"/>
    <w:rsid w:val="00262CE5"/>
    <w:rsid w:val="002630F9"/>
    <w:rsid w:val="00263422"/>
    <w:rsid w:val="002651CA"/>
    <w:rsid w:val="00265376"/>
    <w:rsid w:val="00265692"/>
    <w:rsid w:val="0026611B"/>
    <w:rsid w:val="00266864"/>
    <w:rsid w:val="002668F3"/>
    <w:rsid w:val="002671F5"/>
    <w:rsid w:val="00267F1F"/>
    <w:rsid w:val="00270183"/>
    <w:rsid w:val="00270C0B"/>
    <w:rsid w:val="00270C25"/>
    <w:rsid w:val="00270D34"/>
    <w:rsid w:val="002710F3"/>
    <w:rsid w:val="00271A66"/>
    <w:rsid w:val="00271D31"/>
    <w:rsid w:val="0027216F"/>
    <w:rsid w:val="002725AF"/>
    <w:rsid w:val="0027340D"/>
    <w:rsid w:val="00273A7E"/>
    <w:rsid w:val="00273F2C"/>
    <w:rsid w:val="0027449F"/>
    <w:rsid w:val="00274F2A"/>
    <w:rsid w:val="00276666"/>
    <w:rsid w:val="00276C58"/>
    <w:rsid w:val="00276FF8"/>
    <w:rsid w:val="0028096C"/>
    <w:rsid w:val="00281AFF"/>
    <w:rsid w:val="00283E37"/>
    <w:rsid w:val="0028421F"/>
    <w:rsid w:val="002844B0"/>
    <w:rsid w:val="002846E1"/>
    <w:rsid w:val="002854C2"/>
    <w:rsid w:val="00285DF6"/>
    <w:rsid w:val="00286670"/>
    <w:rsid w:val="00286A05"/>
    <w:rsid w:val="00286D93"/>
    <w:rsid w:val="002933FF"/>
    <w:rsid w:val="00293B29"/>
    <w:rsid w:val="00293C00"/>
    <w:rsid w:val="00294345"/>
    <w:rsid w:val="00294448"/>
    <w:rsid w:val="002945F7"/>
    <w:rsid w:val="00294B7F"/>
    <w:rsid w:val="00294CB5"/>
    <w:rsid w:val="00294E57"/>
    <w:rsid w:val="0029500C"/>
    <w:rsid w:val="00295A1B"/>
    <w:rsid w:val="002963C7"/>
    <w:rsid w:val="00296FB2"/>
    <w:rsid w:val="0029713A"/>
    <w:rsid w:val="002A0593"/>
    <w:rsid w:val="002A0A92"/>
    <w:rsid w:val="002A19FA"/>
    <w:rsid w:val="002A2354"/>
    <w:rsid w:val="002A33D3"/>
    <w:rsid w:val="002A3693"/>
    <w:rsid w:val="002A40D4"/>
    <w:rsid w:val="002A413C"/>
    <w:rsid w:val="002A4620"/>
    <w:rsid w:val="002A5ADE"/>
    <w:rsid w:val="002A68D6"/>
    <w:rsid w:val="002A6D93"/>
    <w:rsid w:val="002A78D0"/>
    <w:rsid w:val="002B0447"/>
    <w:rsid w:val="002B09C2"/>
    <w:rsid w:val="002B1C37"/>
    <w:rsid w:val="002B2A44"/>
    <w:rsid w:val="002B2E8A"/>
    <w:rsid w:val="002B34DC"/>
    <w:rsid w:val="002B465D"/>
    <w:rsid w:val="002B738F"/>
    <w:rsid w:val="002C0BCA"/>
    <w:rsid w:val="002C11B1"/>
    <w:rsid w:val="002C1749"/>
    <w:rsid w:val="002C19E1"/>
    <w:rsid w:val="002C27A4"/>
    <w:rsid w:val="002C3580"/>
    <w:rsid w:val="002C4EDC"/>
    <w:rsid w:val="002C5871"/>
    <w:rsid w:val="002C5A28"/>
    <w:rsid w:val="002C5E29"/>
    <w:rsid w:val="002C5EC9"/>
    <w:rsid w:val="002C5F23"/>
    <w:rsid w:val="002C613D"/>
    <w:rsid w:val="002C713C"/>
    <w:rsid w:val="002D04CC"/>
    <w:rsid w:val="002D0746"/>
    <w:rsid w:val="002D15DF"/>
    <w:rsid w:val="002D163E"/>
    <w:rsid w:val="002D2146"/>
    <w:rsid w:val="002D238F"/>
    <w:rsid w:val="002D3622"/>
    <w:rsid w:val="002D49EA"/>
    <w:rsid w:val="002D4C65"/>
    <w:rsid w:val="002D52B6"/>
    <w:rsid w:val="002D6285"/>
    <w:rsid w:val="002D6A22"/>
    <w:rsid w:val="002D6AF4"/>
    <w:rsid w:val="002D709A"/>
    <w:rsid w:val="002E0691"/>
    <w:rsid w:val="002E1E64"/>
    <w:rsid w:val="002E1FF0"/>
    <w:rsid w:val="002E2116"/>
    <w:rsid w:val="002E24CB"/>
    <w:rsid w:val="002E2CDA"/>
    <w:rsid w:val="002E2D84"/>
    <w:rsid w:val="002E37DE"/>
    <w:rsid w:val="002E3C6F"/>
    <w:rsid w:val="002E3F54"/>
    <w:rsid w:val="002E4606"/>
    <w:rsid w:val="002E4724"/>
    <w:rsid w:val="002E4FC2"/>
    <w:rsid w:val="002E5A80"/>
    <w:rsid w:val="002E625D"/>
    <w:rsid w:val="002E68FA"/>
    <w:rsid w:val="002E79C9"/>
    <w:rsid w:val="002F01EA"/>
    <w:rsid w:val="002F03AB"/>
    <w:rsid w:val="002F0736"/>
    <w:rsid w:val="002F07C8"/>
    <w:rsid w:val="002F0A92"/>
    <w:rsid w:val="002F1166"/>
    <w:rsid w:val="002F163E"/>
    <w:rsid w:val="002F1976"/>
    <w:rsid w:val="002F2263"/>
    <w:rsid w:val="002F24C5"/>
    <w:rsid w:val="002F2882"/>
    <w:rsid w:val="002F34A8"/>
    <w:rsid w:val="002F35EB"/>
    <w:rsid w:val="002F40AF"/>
    <w:rsid w:val="002F41E0"/>
    <w:rsid w:val="002F4B2B"/>
    <w:rsid w:val="002F4B75"/>
    <w:rsid w:val="002F5C3E"/>
    <w:rsid w:val="002F65EF"/>
    <w:rsid w:val="002F75BF"/>
    <w:rsid w:val="00300649"/>
    <w:rsid w:val="00300C0A"/>
    <w:rsid w:val="003011F2"/>
    <w:rsid w:val="003015C5"/>
    <w:rsid w:val="0030183A"/>
    <w:rsid w:val="003022E3"/>
    <w:rsid w:val="00302AAF"/>
    <w:rsid w:val="00302AD5"/>
    <w:rsid w:val="003038F8"/>
    <w:rsid w:val="00303A53"/>
    <w:rsid w:val="00304E3C"/>
    <w:rsid w:val="0030542C"/>
    <w:rsid w:val="003063BB"/>
    <w:rsid w:val="00306913"/>
    <w:rsid w:val="00306E31"/>
    <w:rsid w:val="003079C7"/>
    <w:rsid w:val="00307BEE"/>
    <w:rsid w:val="00307D96"/>
    <w:rsid w:val="00310A1C"/>
    <w:rsid w:val="00310DAE"/>
    <w:rsid w:val="00311DA9"/>
    <w:rsid w:val="003129B8"/>
    <w:rsid w:val="00312A2E"/>
    <w:rsid w:val="00312B64"/>
    <w:rsid w:val="00312D71"/>
    <w:rsid w:val="00313184"/>
    <w:rsid w:val="003152AB"/>
    <w:rsid w:val="0031586E"/>
    <w:rsid w:val="00317774"/>
    <w:rsid w:val="00317B48"/>
    <w:rsid w:val="00317BE5"/>
    <w:rsid w:val="00317C0C"/>
    <w:rsid w:val="00317F9C"/>
    <w:rsid w:val="003214F8"/>
    <w:rsid w:val="00321721"/>
    <w:rsid w:val="00321824"/>
    <w:rsid w:val="00321CBD"/>
    <w:rsid w:val="003226DD"/>
    <w:rsid w:val="00322B5B"/>
    <w:rsid w:val="00322FC3"/>
    <w:rsid w:val="003235C2"/>
    <w:rsid w:val="003239EA"/>
    <w:rsid w:val="00323C31"/>
    <w:rsid w:val="003241C9"/>
    <w:rsid w:val="00324221"/>
    <w:rsid w:val="0032475F"/>
    <w:rsid w:val="00325CA0"/>
    <w:rsid w:val="003269DE"/>
    <w:rsid w:val="00327242"/>
    <w:rsid w:val="0032725A"/>
    <w:rsid w:val="003277D4"/>
    <w:rsid w:val="00330052"/>
    <w:rsid w:val="00330690"/>
    <w:rsid w:val="003310B6"/>
    <w:rsid w:val="003315EC"/>
    <w:rsid w:val="003316A2"/>
    <w:rsid w:val="00332456"/>
    <w:rsid w:val="00332CA4"/>
    <w:rsid w:val="00334D1E"/>
    <w:rsid w:val="00335B75"/>
    <w:rsid w:val="00335F07"/>
    <w:rsid w:val="00336A38"/>
    <w:rsid w:val="00336E3D"/>
    <w:rsid w:val="00337097"/>
    <w:rsid w:val="003377F3"/>
    <w:rsid w:val="0033784F"/>
    <w:rsid w:val="00340448"/>
    <w:rsid w:val="00340998"/>
    <w:rsid w:val="00340B02"/>
    <w:rsid w:val="00340B34"/>
    <w:rsid w:val="00340CAC"/>
    <w:rsid w:val="00341515"/>
    <w:rsid w:val="00342607"/>
    <w:rsid w:val="00342D62"/>
    <w:rsid w:val="003432B2"/>
    <w:rsid w:val="00345150"/>
    <w:rsid w:val="00345652"/>
    <w:rsid w:val="003460E6"/>
    <w:rsid w:val="00346701"/>
    <w:rsid w:val="00347562"/>
    <w:rsid w:val="00347816"/>
    <w:rsid w:val="00347E61"/>
    <w:rsid w:val="00351DC8"/>
    <w:rsid w:val="00351E02"/>
    <w:rsid w:val="00351F6E"/>
    <w:rsid w:val="003521D6"/>
    <w:rsid w:val="003533AB"/>
    <w:rsid w:val="00354317"/>
    <w:rsid w:val="003556B6"/>
    <w:rsid w:val="00356200"/>
    <w:rsid w:val="003568DE"/>
    <w:rsid w:val="00356CD0"/>
    <w:rsid w:val="003571AA"/>
    <w:rsid w:val="0035745D"/>
    <w:rsid w:val="003578B3"/>
    <w:rsid w:val="00357AA7"/>
    <w:rsid w:val="00357C97"/>
    <w:rsid w:val="00360052"/>
    <w:rsid w:val="00360F34"/>
    <w:rsid w:val="003611B3"/>
    <w:rsid w:val="003620BD"/>
    <w:rsid w:val="0036226E"/>
    <w:rsid w:val="00362E81"/>
    <w:rsid w:val="0036305D"/>
    <w:rsid w:val="003634F0"/>
    <w:rsid w:val="00364152"/>
    <w:rsid w:val="00364206"/>
    <w:rsid w:val="00364AFA"/>
    <w:rsid w:val="003662B4"/>
    <w:rsid w:val="00366937"/>
    <w:rsid w:val="00366D6F"/>
    <w:rsid w:val="00366E55"/>
    <w:rsid w:val="00366E8C"/>
    <w:rsid w:val="00367571"/>
    <w:rsid w:val="003701E9"/>
    <w:rsid w:val="003708C9"/>
    <w:rsid w:val="00372A78"/>
    <w:rsid w:val="00373494"/>
    <w:rsid w:val="003736B1"/>
    <w:rsid w:val="00373C41"/>
    <w:rsid w:val="003743FB"/>
    <w:rsid w:val="00374E9E"/>
    <w:rsid w:val="00374EA2"/>
    <w:rsid w:val="003752F0"/>
    <w:rsid w:val="00375412"/>
    <w:rsid w:val="00375490"/>
    <w:rsid w:val="003764A2"/>
    <w:rsid w:val="00376789"/>
    <w:rsid w:val="003771EC"/>
    <w:rsid w:val="003801D2"/>
    <w:rsid w:val="00380657"/>
    <w:rsid w:val="0038065B"/>
    <w:rsid w:val="00381375"/>
    <w:rsid w:val="003814C7"/>
    <w:rsid w:val="0038186E"/>
    <w:rsid w:val="00381D9E"/>
    <w:rsid w:val="0038219C"/>
    <w:rsid w:val="0038358A"/>
    <w:rsid w:val="00383F35"/>
    <w:rsid w:val="00385555"/>
    <w:rsid w:val="003860F4"/>
    <w:rsid w:val="00387574"/>
    <w:rsid w:val="00390581"/>
    <w:rsid w:val="003906D0"/>
    <w:rsid w:val="003912BD"/>
    <w:rsid w:val="003929F3"/>
    <w:rsid w:val="003935FD"/>
    <w:rsid w:val="003940DB"/>
    <w:rsid w:val="003952E7"/>
    <w:rsid w:val="00395432"/>
    <w:rsid w:val="0039683D"/>
    <w:rsid w:val="0039709B"/>
    <w:rsid w:val="00397946"/>
    <w:rsid w:val="00397F9E"/>
    <w:rsid w:val="003A0089"/>
    <w:rsid w:val="003A0761"/>
    <w:rsid w:val="003A2983"/>
    <w:rsid w:val="003A4F06"/>
    <w:rsid w:val="003A5998"/>
    <w:rsid w:val="003A7B95"/>
    <w:rsid w:val="003B0A25"/>
    <w:rsid w:val="003B0FBF"/>
    <w:rsid w:val="003B16AC"/>
    <w:rsid w:val="003B1B9F"/>
    <w:rsid w:val="003B200D"/>
    <w:rsid w:val="003B2797"/>
    <w:rsid w:val="003B3435"/>
    <w:rsid w:val="003B3DE7"/>
    <w:rsid w:val="003B409E"/>
    <w:rsid w:val="003B49BC"/>
    <w:rsid w:val="003B60D7"/>
    <w:rsid w:val="003B6740"/>
    <w:rsid w:val="003B6A9D"/>
    <w:rsid w:val="003B6D85"/>
    <w:rsid w:val="003B7AF7"/>
    <w:rsid w:val="003B7CBA"/>
    <w:rsid w:val="003C0E01"/>
    <w:rsid w:val="003C1386"/>
    <w:rsid w:val="003C2409"/>
    <w:rsid w:val="003C274E"/>
    <w:rsid w:val="003C30EF"/>
    <w:rsid w:val="003C3EF6"/>
    <w:rsid w:val="003C4788"/>
    <w:rsid w:val="003C485E"/>
    <w:rsid w:val="003C4FF0"/>
    <w:rsid w:val="003C5201"/>
    <w:rsid w:val="003C5651"/>
    <w:rsid w:val="003C5E17"/>
    <w:rsid w:val="003C5F7E"/>
    <w:rsid w:val="003C60B3"/>
    <w:rsid w:val="003C6AAD"/>
    <w:rsid w:val="003C6AD4"/>
    <w:rsid w:val="003C6C93"/>
    <w:rsid w:val="003C7615"/>
    <w:rsid w:val="003C79F4"/>
    <w:rsid w:val="003C7A3F"/>
    <w:rsid w:val="003D01F2"/>
    <w:rsid w:val="003D0293"/>
    <w:rsid w:val="003D076E"/>
    <w:rsid w:val="003D07EB"/>
    <w:rsid w:val="003D1886"/>
    <w:rsid w:val="003D281A"/>
    <w:rsid w:val="003D296B"/>
    <w:rsid w:val="003D30A6"/>
    <w:rsid w:val="003D3428"/>
    <w:rsid w:val="003D3C56"/>
    <w:rsid w:val="003D437F"/>
    <w:rsid w:val="003D4787"/>
    <w:rsid w:val="003D4B0C"/>
    <w:rsid w:val="003D4BEC"/>
    <w:rsid w:val="003D4E1A"/>
    <w:rsid w:val="003D52B5"/>
    <w:rsid w:val="003D5E31"/>
    <w:rsid w:val="003D684F"/>
    <w:rsid w:val="003D6E58"/>
    <w:rsid w:val="003D713A"/>
    <w:rsid w:val="003D719A"/>
    <w:rsid w:val="003D77A8"/>
    <w:rsid w:val="003D7833"/>
    <w:rsid w:val="003E09D6"/>
    <w:rsid w:val="003E1F7D"/>
    <w:rsid w:val="003E1FEC"/>
    <w:rsid w:val="003E2A7B"/>
    <w:rsid w:val="003E3B94"/>
    <w:rsid w:val="003E3BB7"/>
    <w:rsid w:val="003E50E9"/>
    <w:rsid w:val="003E571C"/>
    <w:rsid w:val="003E6E4E"/>
    <w:rsid w:val="003E78E2"/>
    <w:rsid w:val="003E7AC9"/>
    <w:rsid w:val="003F0F20"/>
    <w:rsid w:val="003F1077"/>
    <w:rsid w:val="003F1494"/>
    <w:rsid w:val="003F16C7"/>
    <w:rsid w:val="003F2639"/>
    <w:rsid w:val="003F37CB"/>
    <w:rsid w:val="003F3AB7"/>
    <w:rsid w:val="003F439F"/>
    <w:rsid w:val="003F44B3"/>
    <w:rsid w:val="003F4EC6"/>
    <w:rsid w:val="003F54BC"/>
    <w:rsid w:val="003F5787"/>
    <w:rsid w:val="003F59E5"/>
    <w:rsid w:val="003F5AA3"/>
    <w:rsid w:val="003F66BB"/>
    <w:rsid w:val="003F6B9F"/>
    <w:rsid w:val="003F72D0"/>
    <w:rsid w:val="0040108F"/>
    <w:rsid w:val="00401C37"/>
    <w:rsid w:val="00403D8E"/>
    <w:rsid w:val="004047C2"/>
    <w:rsid w:val="004049DC"/>
    <w:rsid w:val="00404E8D"/>
    <w:rsid w:val="00405A2F"/>
    <w:rsid w:val="00405DA3"/>
    <w:rsid w:val="004066E2"/>
    <w:rsid w:val="00406A47"/>
    <w:rsid w:val="00406A71"/>
    <w:rsid w:val="00407601"/>
    <w:rsid w:val="00413079"/>
    <w:rsid w:val="00413242"/>
    <w:rsid w:val="0041340B"/>
    <w:rsid w:val="00413E03"/>
    <w:rsid w:val="00414309"/>
    <w:rsid w:val="004147D6"/>
    <w:rsid w:val="00414F37"/>
    <w:rsid w:val="0041605C"/>
    <w:rsid w:val="004162B0"/>
    <w:rsid w:val="004165F3"/>
    <w:rsid w:val="00417F26"/>
    <w:rsid w:val="00420A6D"/>
    <w:rsid w:val="004215BB"/>
    <w:rsid w:val="00421C6F"/>
    <w:rsid w:val="004223AD"/>
    <w:rsid w:val="00422552"/>
    <w:rsid w:val="00422EA7"/>
    <w:rsid w:val="00423668"/>
    <w:rsid w:val="00423772"/>
    <w:rsid w:val="00424366"/>
    <w:rsid w:val="00425052"/>
    <w:rsid w:val="004254B9"/>
    <w:rsid w:val="00426BA8"/>
    <w:rsid w:val="00426F4E"/>
    <w:rsid w:val="00426FD2"/>
    <w:rsid w:val="00427210"/>
    <w:rsid w:val="004272FD"/>
    <w:rsid w:val="00427499"/>
    <w:rsid w:val="0042797B"/>
    <w:rsid w:val="0043061E"/>
    <w:rsid w:val="004312C6"/>
    <w:rsid w:val="00433A2E"/>
    <w:rsid w:val="00434077"/>
    <w:rsid w:val="00434225"/>
    <w:rsid w:val="00434C87"/>
    <w:rsid w:val="00434D9F"/>
    <w:rsid w:val="004352B8"/>
    <w:rsid w:val="00435864"/>
    <w:rsid w:val="00435E27"/>
    <w:rsid w:val="00436179"/>
    <w:rsid w:val="00437158"/>
    <w:rsid w:val="0043766B"/>
    <w:rsid w:val="00437D51"/>
    <w:rsid w:val="00437ED5"/>
    <w:rsid w:val="0044018B"/>
    <w:rsid w:val="004407B2"/>
    <w:rsid w:val="0044178C"/>
    <w:rsid w:val="004419D0"/>
    <w:rsid w:val="004422DF"/>
    <w:rsid w:val="004429B3"/>
    <w:rsid w:val="00442E32"/>
    <w:rsid w:val="00445277"/>
    <w:rsid w:val="004457A8"/>
    <w:rsid w:val="004466C5"/>
    <w:rsid w:val="00446789"/>
    <w:rsid w:val="0044702E"/>
    <w:rsid w:val="004473D5"/>
    <w:rsid w:val="00450D42"/>
    <w:rsid w:val="004517FB"/>
    <w:rsid w:val="004519D2"/>
    <w:rsid w:val="00451B4A"/>
    <w:rsid w:val="00451C1C"/>
    <w:rsid w:val="00451F28"/>
    <w:rsid w:val="0045210A"/>
    <w:rsid w:val="004529D0"/>
    <w:rsid w:val="00452DA9"/>
    <w:rsid w:val="00452F43"/>
    <w:rsid w:val="00453420"/>
    <w:rsid w:val="00453659"/>
    <w:rsid w:val="00454321"/>
    <w:rsid w:val="004544CB"/>
    <w:rsid w:val="00454892"/>
    <w:rsid w:val="00455202"/>
    <w:rsid w:val="00456565"/>
    <w:rsid w:val="0045662C"/>
    <w:rsid w:val="00456A22"/>
    <w:rsid w:val="00456D46"/>
    <w:rsid w:val="00456E1E"/>
    <w:rsid w:val="00456F6A"/>
    <w:rsid w:val="004573C2"/>
    <w:rsid w:val="0045760D"/>
    <w:rsid w:val="00457BC7"/>
    <w:rsid w:val="00457C15"/>
    <w:rsid w:val="00460986"/>
    <w:rsid w:val="00460A75"/>
    <w:rsid w:val="00460E42"/>
    <w:rsid w:val="00460ED5"/>
    <w:rsid w:val="00460F7D"/>
    <w:rsid w:val="00461212"/>
    <w:rsid w:val="004614E1"/>
    <w:rsid w:val="00461505"/>
    <w:rsid w:val="0046160B"/>
    <w:rsid w:val="00461F3E"/>
    <w:rsid w:val="004623F7"/>
    <w:rsid w:val="00462F6B"/>
    <w:rsid w:val="00464798"/>
    <w:rsid w:val="004656BC"/>
    <w:rsid w:val="00465B51"/>
    <w:rsid w:val="00465FE3"/>
    <w:rsid w:val="0046630C"/>
    <w:rsid w:val="0046659E"/>
    <w:rsid w:val="0046667C"/>
    <w:rsid w:val="00466B39"/>
    <w:rsid w:val="00467112"/>
    <w:rsid w:val="004679D3"/>
    <w:rsid w:val="00467A66"/>
    <w:rsid w:val="00467B41"/>
    <w:rsid w:val="0047085E"/>
    <w:rsid w:val="00470944"/>
    <w:rsid w:val="00470A04"/>
    <w:rsid w:val="00471004"/>
    <w:rsid w:val="00473242"/>
    <w:rsid w:val="00473F34"/>
    <w:rsid w:val="004744FB"/>
    <w:rsid w:val="004763B2"/>
    <w:rsid w:val="00476412"/>
    <w:rsid w:val="0047672E"/>
    <w:rsid w:val="00477290"/>
    <w:rsid w:val="004815BB"/>
    <w:rsid w:val="004828EF"/>
    <w:rsid w:val="00482B01"/>
    <w:rsid w:val="00482E7F"/>
    <w:rsid w:val="00483560"/>
    <w:rsid w:val="00484057"/>
    <w:rsid w:val="00484B50"/>
    <w:rsid w:val="00484DF1"/>
    <w:rsid w:val="00485386"/>
    <w:rsid w:val="00485520"/>
    <w:rsid w:val="004856F4"/>
    <w:rsid w:val="00486358"/>
    <w:rsid w:val="00486617"/>
    <w:rsid w:val="00487109"/>
    <w:rsid w:val="004873DD"/>
    <w:rsid w:val="00490E27"/>
    <w:rsid w:val="0049237C"/>
    <w:rsid w:val="00492726"/>
    <w:rsid w:val="00492854"/>
    <w:rsid w:val="00492C4F"/>
    <w:rsid w:val="00494718"/>
    <w:rsid w:val="00494E27"/>
    <w:rsid w:val="00495133"/>
    <w:rsid w:val="004953E3"/>
    <w:rsid w:val="004954B9"/>
    <w:rsid w:val="00496F2C"/>
    <w:rsid w:val="00497BD9"/>
    <w:rsid w:val="004A01BE"/>
    <w:rsid w:val="004A033C"/>
    <w:rsid w:val="004A0773"/>
    <w:rsid w:val="004A09C3"/>
    <w:rsid w:val="004A1592"/>
    <w:rsid w:val="004A19C1"/>
    <w:rsid w:val="004A1E13"/>
    <w:rsid w:val="004A254B"/>
    <w:rsid w:val="004A2A47"/>
    <w:rsid w:val="004A2FD9"/>
    <w:rsid w:val="004A3477"/>
    <w:rsid w:val="004A4297"/>
    <w:rsid w:val="004A4BF1"/>
    <w:rsid w:val="004A6EF8"/>
    <w:rsid w:val="004A7448"/>
    <w:rsid w:val="004A7ACD"/>
    <w:rsid w:val="004B0F68"/>
    <w:rsid w:val="004B1446"/>
    <w:rsid w:val="004B189B"/>
    <w:rsid w:val="004B2D5B"/>
    <w:rsid w:val="004B3BED"/>
    <w:rsid w:val="004B46F8"/>
    <w:rsid w:val="004B5068"/>
    <w:rsid w:val="004B5858"/>
    <w:rsid w:val="004B5BE1"/>
    <w:rsid w:val="004B5C75"/>
    <w:rsid w:val="004B5E44"/>
    <w:rsid w:val="004B79C6"/>
    <w:rsid w:val="004B7A30"/>
    <w:rsid w:val="004B7D37"/>
    <w:rsid w:val="004C006F"/>
    <w:rsid w:val="004C08A6"/>
    <w:rsid w:val="004C10B7"/>
    <w:rsid w:val="004C20A8"/>
    <w:rsid w:val="004C2477"/>
    <w:rsid w:val="004C2A80"/>
    <w:rsid w:val="004C3143"/>
    <w:rsid w:val="004C341F"/>
    <w:rsid w:val="004C3B80"/>
    <w:rsid w:val="004C3E1F"/>
    <w:rsid w:val="004C435D"/>
    <w:rsid w:val="004C46C9"/>
    <w:rsid w:val="004C5096"/>
    <w:rsid w:val="004C55BA"/>
    <w:rsid w:val="004C601B"/>
    <w:rsid w:val="004C6783"/>
    <w:rsid w:val="004C6B32"/>
    <w:rsid w:val="004C7308"/>
    <w:rsid w:val="004C7655"/>
    <w:rsid w:val="004D02CF"/>
    <w:rsid w:val="004D0457"/>
    <w:rsid w:val="004D0589"/>
    <w:rsid w:val="004D09D1"/>
    <w:rsid w:val="004D13FF"/>
    <w:rsid w:val="004D27FD"/>
    <w:rsid w:val="004D2933"/>
    <w:rsid w:val="004D4671"/>
    <w:rsid w:val="004D4AA9"/>
    <w:rsid w:val="004D54AD"/>
    <w:rsid w:val="004D68A2"/>
    <w:rsid w:val="004D753E"/>
    <w:rsid w:val="004D79EF"/>
    <w:rsid w:val="004E0140"/>
    <w:rsid w:val="004E0542"/>
    <w:rsid w:val="004E056F"/>
    <w:rsid w:val="004E0E63"/>
    <w:rsid w:val="004E1877"/>
    <w:rsid w:val="004E1B9F"/>
    <w:rsid w:val="004E1E17"/>
    <w:rsid w:val="004E27C9"/>
    <w:rsid w:val="004E27F5"/>
    <w:rsid w:val="004E3738"/>
    <w:rsid w:val="004E4076"/>
    <w:rsid w:val="004E411A"/>
    <w:rsid w:val="004E4178"/>
    <w:rsid w:val="004E579E"/>
    <w:rsid w:val="004E5F3A"/>
    <w:rsid w:val="004E5F6F"/>
    <w:rsid w:val="004E728E"/>
    <w:rsid w:val="004E7851"/>
    <w:rsid w:val="004E7915"/>
    <w:rsid w:val="004E7BCE"/>
    <w:rsid w:val="004F0202"/>
    <w:rsid w:val="004F025C"/>
    <w:rsid w:val="004F171C"/>
    <w:rsid w:val="004F1865"/>
    <w:rsid w:val="004F1A4C"/>
    <w:rsid w:val="004F1A71"/>
    <w:rsid w:val="004F1AC6"/>
    <w:rsid w:val="004F1C5A"/>
    <w:rsid w:val="004F1F1A"/>
    <w:rsid w:val="004F2BCA"/>
    <w:rsid w:val="004F2F8C"/>
    <w:rsid w:val="004F33A8"/>
    <w:rsid w:val="004F42CE"/>
    <w:rsid w:val="004F44DB"/>
    <w:rsid w:val="004F4BC3"/>
    <w:rsid w:val="004F53D5"/>
    <w:rsid w:val="004F5977"/>
    <w:rsid w:val="004F5F46"/>
    <w:rsid w:val="004F6ACF"/>
    <w:rsid w:val="004F7856"/>
    <w:rsid w:val="005000F5"/>
    <w:rsid w:val="005009E2"/>
    <w:rsid w:val="0050162A"/>
    <w:rsid w:val="00501F18"/>
    <w:rsid w:val="00502C43"/>
    <w:rsid w:val="00503552"/>
    <w:rsid w:val="00503553"/>
    <w:rsid w:val="00504383"/>
    <w:rsid w:val="00505491"/>
    <w:rsid w:val="00505A99"/>
    <w:rsid w:val="005061DA"/>
    <w:rsid w:val="0050632F"/>
    <w:rsid w:val="005063C1"/>
    <w:rsid w:val="00507327"/>
    <w:rsid w:val="00507803"/>
    <w:rsid w:val="00510871"/>
    <w:rsid w:val="00511CB3"/>
    <w:rsid w:val="005120AE"/>
    <w:rsid w:val="0051235C"/>
    <w:rsid w:val="005129CC"/>
    <w:rsid w:val="00513C95"/>
    <w:rsid w:val="00513EFF"/>
    <w:rsid w:val="00514FFF"/>
    <w:rsid w:val="00515985"/>
    <w:rsid w:val="0051628D"/>
    <w:rsid w:val="005163F0"/>
    <w:rsid w:val="00516DFC"/>
    <w:rsid w:val="00517143"/>
    <w:rsid w:val="005206B0"/>
    <w:rsid w:val="00520818"/>
    <w:rsid w:val="00520A44"/>
    <w:rsid w:val="00520D5D"/>
    <w:rsid w:val="005213D9"/>
    <w:rsid w:val="005215B6"/>
    <w:rsid w:val="005215EC"/>
    <w:rsid w:val="00521CC5"/>
    <w:rsid w:val="0052219C"/>
    <w:rsid w:val="00522C6C"/>
    <w:rsid w:val="00522D0F"/>
    <w:rsid w:val="00525B1C"/>
    <w:rsid w:val="00525CAB"/>
    <w:rsid w:val="00526044"/>
    <w:rsid w:val="00527009"/>
    <w:rsid w:val="0052707A"/>
    <w:rsid w:val="005271AE"/>
    <w:rsid w:val="00527C0D"/>
    <w:rsid w:val="0053046A"/>
    <w:rsid w:val="00530AC5"/>
    <w:rsid w:val="00530CFD"/>
    <w:rsid w:val="0053131C"/>
    <w:rsid w:val="005313FA"/>
    <w:rsid w:val="00531E9C"/>
    <w:rsid w:val="00531F24"/>
    <w:rsid w:val="005335F9"/>
    <w:rsid w:val="00533B33"/>
    <w:rsid w:val="00533D7E"/>
    <w:rsid w:val="00533E45"/>
    <w:rsid w:val="0053427B"/>
    <w:rsid w:val="00534622"/>
    <w:rsid w:val="00534FE7"/>
    <w:rsid w:val="0053502C"/>
    <w:rsid w:val="0053506C"/>
    <w:rsid w:val="00535076"/>
    <w:rsid w:val="005352C6"/>
    <w:rsid w:val="0053562F"/>
    <w:rsid w:val="0053626F"/>
    <w:rsid w:val="00536790"/>
    <w:rsid w:val="00536E6D"/>
    <w:rsid w:val="0053757A"/>
    <w:rsid w:val="0053767A"/>
    <w:rsid w:val="00537AD1"/>
    <w:rsid w:val="00541CE8"/>
    <w:rsid w:val="005421F6"/>
    <w:rsid w:val="0054306E"/>
    <w:rsid w:val="0054353A"/>
    <w:rsid w:val="00543636"/>
    <w:rsid w:val="00543758"/>
    <w:rsid w:val="00543A31"/>
    <w:rsid w:val="00543D65"/>
    <w:rsid w:val="0054458B"/>
    <w:rsid w:val="0054637F"/>
    <w:rsid w:val="005469D3"/>
    <w:rsid w:val="00546E42"/>
    <w:rsid w:val="005470A5"/>
    <w:rsid w:val="00547308"/>
    <w:rsid w:val="00547454"/>
    <w:rsid w:val="00547DAC"/>
    <w:rsid w:val="0055008F"/>
    <w:rsid w:val="005513B6"/>
    <w:rsid w:val="0055172F"/>
    <w:rsid w:val="00551947"/>
    <w:rsid w:val="00551C94"/>
    <w:rsid w:val="00552915"/>
    <w:rsid w:val="00552AAC"/>
    <w:rsid w:val="00552F75"/>
    <w:rsid w:val="00553926"/>
    <w:rsid w:val="00554E6C"/>
    <w:rsid w:val="00554FB6"/>
    <w:rsid w:val="005550A4"/>
    <w:rsid w:val="0055586C"/>
    <w:rsid w:val="00555A32"/>
    <w:rsid w:val="005562FA"/>
    <w:rsid w:val="00556E11"/>
    <w:rsid w:val="00556EAC"/>
    <w:rsid w:val="00557279"/>
    <w:rsid w:val="00557729"/>
    <w:rsid w:val="005608C7"/>
    <w:rsid w:val="005609AB"/>
    <w:rsid w:val="005614E5"/>
    <w:rsid w:val="00561EC4"/>
    <w:rsid w:val="00562689"/>
    <w:rsid w:val="005627CB"/>
    <w:rsid w:val="0056356D"/>
    <w:rsid w:val="00563BA6"/>
    <w:rsid w:val="00563DC6"/>
    <w:rsid w:val="0056419A"/>
    <w:rsid w:val="00564375"/>
    <w:rsid w:val="005647E7"/>
    <w:rsid w:val="00564E6F"/>
    <w:rsid w:val="00565228"/>
    <w:rsid w:val="005657BE"/>
    <w:rsid w:val="005662C0"/>
    <w:rsid w:val="00566664"/>
    <w:rsid w:val="00566996"/>
    <w:rsid w:val="00570030"/>
    <w:rsid w:val="0057022E"/>
    <w:rsid w:val="00570AB7"/>
    <w:rsid w:val="00570E11"/>
    <w:rsid w:val="00570F67"/>
    <w:rsid w:val="00571066"/>
    <w:rsid w:val="00571448"/>
    <w:rsid w:val="00571915"/>
    <w:rsid w:val="00571B49"/>
    <w:rsid w:val="0057250E"/>
    <w:rsid w:val="00573324"/>
    <w:rsid w:val="005734B7"/>
    <w:rsid w:val="0057369D"/>
    <w:rsid w:val="00573CE1"/>
    <w:rsid w:val="00574235"/>
    <w:rsid w:val="005744C1"/>
    <w:rsid w:val="0057480A"/>
    <w:rsid w:val="005749DB"/>
    <w:rsid w:val="00575ECB"/>
    <w:rsid w:val="00576163"/>
    <w:rsid w:val="0057684B"/>
    <w:rsid w:val="00576E79"/>
    <w:rsid w:val="0057715F"/>
    <w:rsid w:val="00577342"/>
    <w:rsid w:val="00577461"/>
    <w:rsid w:val="00580E7A"/>
    <w:rsid w:val="00581870"/>
    <w:rsid w:val="0058199C"/>
    <w:rsid w:val="005826CF"/>
    <w:rsid w:val="0058299A"/>
    <w:rsid w:val="00582DE9"/>
    <w:rsid w:val="005834C5"/>
    <w:rsid w:val="005835F7"/>
    <w:rsid w:val="00584E71"/>
    <w:rsid w:val="00585A8F"/>
    <w:rsid w:val="005867A8"/>
    <w:rsid w:val="00590DC2"/>
    <w:rsid w:val="0059126A"/>
    <w:rsid w:val="005913B4"/>
    <w:rsid w:val="0059225A"/>
    <w:rsid w:val="00592CC6"/>
    <w:rsid w:val="00593BCA"/>
    <w:rsid w:val="00593E9C"/>
    <w:rsid w:val="00594033"/>
    <w:rsid w:val="00594083"/>
    <w:rsid w:val="005940D4"/>
    <w:rsid w:val="005941FC"/>
    <w:rsid w:val="005944DD"/>
    <w:rsid w:val="00594561"/>
    <w:rsid w:val="00594A29"/>
    <w:rsid w:val="00594AA0"/>
    <w:rsid w:val="00594E9A"/>
    <w:rsid w:val="0059531C"/>
    <w:rsid w:val="005955F5"/>
    <w:rsid w:val="0059569F"/>
    <w:rsid w:val="00595B90"/>
    <w:rsid w:val="00595C90"/>
    <w:rsid w:val="00595CE9"/>
    <w:rsid w:val="00595FB7"/>
    <w:rsid w:val="00596290"/>
    <w:rsid w:val="00596521"/>
    <w:rsid w:val="00596C22"/>
    <w:rsid w:val="0059722E"/>
    <w:rsid w:val="005A06A4"/>
    <w:rsid w:val="005A0B31"/>
    <w:rsid w:val="005A11D0"/>
    <w:rsid w:val="005A2291"/>
    <w:rsid w:val="005A2CFD"/>
    <w:rsid w:val="005A3428"/>
    <w:rsid w:val="005A36D8"/>
    <w:rsid w:val="005A4627"/>
    <w:rsid w:val="005A4B8F"/>
    <w:rsid w:val="005A6604"/>
    <w:rsid w:val="005A6734"/>
    <w:rsid w:val="005A67D0"/>
    <w:rsid w:val="005A73E8"/>
    <w:rsid w:val="005A788E"/>
    <w:rsid w:val="005A7904"/>
    <w:rsid w:val="005A7DDD"/>
    <w:rsid w:val="005A7F6C"/>
    <w:rsid w:val="005B0B9A"/>
    <w:rsid w:val="005B20F2"/>
    <w:rsid w:val="005B2CCC"/>
    <w:rsid w:val="005B3180"/>
    <w:rsid w:val="005B38B5"/>
    <w:rsid w:val="005B3ED1"/>
    <w:rsid w:val="005B446C"/>
    <w:rsid w:val="005B4E5C"/>
    <w:rsid w:val="005B591D"/>
    <w:rsid w:val="005B59A6"/>
    <w:rsid w:val="005B5BD3"/>
    <w:rsid w:val="005B605E"/>
    <w:rsid w:val="005B6075"/>
    <w:rsid w:val="005B6583"/>
    <w:rsid w:val="005B6CA5"/>
    <w:rsid w:val="005B746D"/>
    <w:rsid w:val="005B77A6"/>
    <w:rsid w:val="005B7C9B"/>
    <w:rsid w:val="005C02D3"/>
    <w:rsid w:val="005C033D"/>
    <w:rsid w:val="005C033F"/>
    <w:rsid w:val="005C05F0"/>
    <w:rsid w:val="005C0B98"/>
    <w:rsid w:val="005C0D3F"/>
    <w:rsid w:val="005C1F21"/>
    <w:rsid w:val="005C1F24"/>
    <w:rsid w:val="005C2392"/>
    <w:rsid w:val="005C2FF8"/>
    <w:rsid w:val="005C3794"/>
    <w:rsid w:val="005C4D4C"/>
    <w:rsid w:val="005C51A1"/>
    <w:rsid w:val="005C53A8"/>
    <w:rsid w:val="005C5989"/>
    <w:rsid w:val="005C5E95"/>
    <w:rsid w:val="005C6762"/>
    <w:rsid w:val="005C7660"/>
    <w:rsid w:val="005C79A3"/>
    <w:rsid w:val="005D0805"/>
    <w:rsid w:val="005D0AD9"/>
    <w:rsid w:val="005D0F31"/>
    <w:rsid w:val="005D298F"/>
    <w:rsid w:val="005D2B03"/>
    <w:rsid w:val="005D3C56"/>
    <w:rsid w:val="005D43F2"/>
    <w:rsid w:val="005D44D9"/>
    <w:rsid w:val="005D45FC"/>
    <w:rsid w:val="005D4873"/>
    <w:rsid w:val="005D610F"/>
    <w:rsid w:val="005D62A6"/>
    <w:rsid w:val="005D69EF"/>
    <w:rsid w:val="005D6E0F"/>
    <w:rsid w:val="005D71B7"/>
    <w:rsid w:val="005D7C45"/>
    <w:rsid w:val="005D7D61"/>
    <w:rsid w:val="005D7F24"/>
    <w:rsid w:val="005E043E"/>
    <w:rsid w:val="005E0646"/>
    <w:rsid w:val="005E0826"/>
    <w:rsid w:val="005E186F"/>
    <w:rsid w:val="005E18C6"/>
    <w:rsid w:val="005E2003"/>
    <w:rsid w:val="005E3210"/>
    <w:rsid w:val="005E3D12"/>
    <w:rsid w:val="005E44DF"/>
    <w:rsid w:val="005E4BC7"/>
    <w:rsid w:val="005E4E6E"/>
    <w:rsid w:val="005E4F2A"/>
    <w:rsid w:val="005E56C5"/>
    <w:rsid w:val="005E5721"/>
    <w:rsid w:val="005E57AC"/>
    <w:rsid w:val="005E6E82"/>
    <w:rsid w:val="005E73BA"/>
    <w:rsid w:val="005E78E3"/>
    <w:rsid w:val="005E7CF8"/>
    <w:rsid w:val="005F0E6F"/>
    <w:rsid w:val="005F12FD"/>
    <w:rsid w:val="005F22C2"/>
    <w:rsid w:val="005F25A4"/>
    <w:rsid w:val="005F2FD6"/>
    <w:rsid w:val="005F3434"/>
    <w:rsid w:val="005F3D39"/>
    <w:rsid w:val="005F3D8F"/>
    <w:rsid w:val="005F3EAF"/>
    <w:rsid w:val="005F3EC8"/>
    <w:rsid w:val="005F4942"/>
    <w:rsid w:val="005F4EE1"/>
    <w:rsid w:val="005F6583"/>
    <w:rsid w:val="005F7200"/>
    <w:rsid w:val="005F77D9"/>
    <w:rsid w:val="005F7989"/>
    <w:rsid w:val="005F7ED6"/>
    <w:rsid w:val="00600675"/>
    <w:rsid w:val="00600A3D"/>
    <w:rsid w:val="00601A18"/>
    <w:rsid w:val="00601B93"/>
    <w:rsid w:val="006021B4"/>
    <w:rsid w:val="00603A24"/>
    <w:rsid w:val="00603B90"/>
    <w:rsid w:val="00603E87"/>
    <w:rsid w:val="00604975"/>
    <w:rsid w:val="00604A32"/>
    <w:rsid w:val="00604BDE"/>
    <w:rsid w:val="00604C1B"/>
    <w:rsid w:val="00604E06"/>
    <w:rsid w:val="00604E4F"/>
    <w:rsid w:val="006065F0"/>
    <w:rsid w:val="006067F8"/>
    <w:rsid w:val="00606F5B"/>
    <w:rsid w:val="0060709B"/>
    <w:rsid w:val="006113A6"/>
    <w:rsid w:val="00611769"/>
    <w:rsid w:val="00611B58"/>
    <w:rsid w:val="00611E65"/>
    <w:rsid w:val="006125CA"/>
    <w:rsid w:val="0061416E"/>
    <w:rsid w:val="00614530"/>
    <w:rsid w:val="00615C6D"/>
    <w:rsid w:val="00616D3C"/>
    <w:rsid w:val="00616D95"/>
    <w:rsid w:val="0061704B"/>
    <w:rsid w:val="00617724"/>
    <w:rsid w:val="006177C1"/>
    <w:rsid w:val="00617869"/>
    <w:rsid w:val="00617C48"/>
    <w:rsid w:val="00617F4C"/>
    <w:rsid w:val="00621B8B"/>
    <w:rsid w:val="00621E1D"/>
    <w:rsid w:val="00622A02"/>
    <w:rsid w:val="00622D56"/>
    <w:rsid w:val="00623D91"/>
    <w:rsid w:val="006243B7"/>
    <w:rsid w:val="006253AA"/>
    <w:rsid w:val="00625A67"/>
    <w:rsid w:val="00625C85"/>
    <w:rsid w:val="00625DE6"/>
    <w:rsid w:val="00626186"/>
    <w:rsid w:val="006261B6"/>
    <w:rsid w:val="00626776"/>
    <w:rsid w:val="00626DA3"/>
    <w:rsid w:val="00626FB1"/>
    <w:rsid w:val="0062730D"/>
    <w:rsid w:val="00627A25"/>
    <w:rsid w:val="00627B4C"/>
    <w:rsid w:val="006311FE"/>
    <w:rsid w:val="006316ED"/>
    <w:rsid w:val="0063172F"/>
    <w:rsid w:val="00631881"/>
    <w:rsid w:val="00632008"/>
    <w:rsid w:val="00633284"/>
    <w:rsid w:val="0063340E"/>
    <w:rsid w:val="006338A0"/>
    <w:rsid w:val="00633C2D"/>
    <w:rsid w:val="00633D53"/>
    <w:rsid w:val="006351D9"/>
    <w:rsid w:val="006356EB"/>
    <w:rsid w:val="00635FC4"/>
    <w:rsid w:val="00636BBA"/>
    <w:rsid w:val="00637413"/>
    <w:rsid w:val="00637ADC"/>
    <w:rsid w:val="0064004E"/>
    <w:rsid w:val="0064101A"/>
    <w:rsid w:val="00641153"/>
    <w:rsid w:val="00641208"/>
    <w:rsid w:val="00641C65"/>
    <w:rsid w:val="00642811"/>
    <w:rsid w:val="00642BA7"/>
    <w:rsid w:val="00643350"/>
    <w:rsid w:val="00643648"/>
    <w:rsid w:val="00643F4C"/>
    <w:rsid w:val="00644259"/>
    <w:rsid w:val="00644719"/>
    <w:rsid w:val="00644BB9"/>
    <w:rsid w:val="00646030"/>
    <w:rsid w:val="006460EC"/>
    <w:rsid w:val="006474CE"/>
    <w:rsid w:val="00647ACA"/>
    <w:rsid w:val="00647EDC"/>
    <w:rsid w:val="00650724"/>
    <w:rsid w:val="006510F7"/>
    <w:rsid w:val="006511A6"/>
    <w:rsid w:val="006512F3"/>
    <w:rsid w:val="006513EA"/>
    <w:rsid w:val="0065175F"/>
    <w:rsid w:val="00652CF1"/>
    <w:rsid w:val="00653364"/>
    <w:rsid w:val="00653642"/>
    <w:rsid w:val="00653E80"/>
    <w:rsid w:val="00655D3E"/>
    <w:rsid w:val="006564E5"/>
    <w:rsid w:val="00657882"/>
    <w:rsid w:val="00657A1F"/>
    <w:rsid w:val="00660654"/>
    <w:rsid w:val="0066101A"/>
    <w:rsid w:val="00661060"/>
    <w:rsid w:val="00661871"/>
    <w:rsid w:val="006619B6"/>
    <w:rsid w:val="00661C13"/>
    <w:rsid w:val="00662BF6"/>
    <w:rsid w:val="00666251"/>
    <w:rsid w:val="006663A9"/>
    <w:rsid w:val="0066731A"/>
    <w:rsid w:val="00667758"/>
    <w:rsid w:val="006701ED"/>
    <w:rsid w:val="0067054F"/>
    <w:rsid w:val="00670675"/>
    <w:rsid w:val="006711A3"/>
    <w:rsid w:val="00671F69"/>
    <w:rsid w:val="00672094"/>
    <w:rsid w:val="00672B50"/>
    <w:rsid w:val="00672C49"/>
    <w:rsid w:val="006733AF"/>
    <w:rsid w:val="006733DF"/>
    <w:rsid w:val="00673763"/>
    <w:rsid w:val="00673F4C"/>
    <w:rsid w:val="006745D6"/>
    <w:rsid w:val="00674E8D"/>
    <w:rsid w:val="00674EDD"/>
    <w:rsid w:val="006756CF"/>
    <w:rsid w:val="00675AF9"/>
    <w:rsid w:val="00675B90"/>
    <w:rsid w:val="00675BBE"/>
    <w:rsid w:val="00676767"/>
    <w:rsid w:val="00677358"/>
    <w:rsid w:val="006779A1"/>
    <w:rsid w:val="00677A01"/>
    <w:rsid w:val="00680145"/>
    <w:rsid w:val="006812CC"/>
    <w:rsid w:val="00683099"/>
    <w:rsid w:val="0068451B"/>
    <w:rsid w:val="006849BE"/>
    <w:rsid w:val="00685065"/>
    <w:rsid w:val="00685E12"/>
    <w:rsid w:val="006864F7"/>
    <w:rsid w:val="00686EA4"/>
    <w:rsid w:val="00686F5F"/>
    <w:rsid w:val="006878B3"/>
    <w:rsid w:val="006906B5"/>
    <w:rsid w:val="00691B1A"/>
    <w:rsid w:val="00692111"/>
    <w:rsid w:val="006927B6"/>
    <w:rsid w:val="006939BA"/>
    <w:rsid w:val="00693A9A"/>
    <w:rsid w:val="006940C1"/>
    <w:rsid w:val="00694180"/>
    <w:rsid w:val="00694648"/>
    <w:rsid w:val="006952AA"/>
    <w:rsid w:val="0069598C"/>
    <w:rsid w:val="00695A49"/>
    <w:rsid w:val="006968D8"/>
    <w:rsid w:val="00696FFE"/>
    <w:rsid w:val="006975F3"/>
    <w:rsid w:val="006976A5"/>
    <w:rsid w:val="0069774E"/>
    <w:rsid w:val="00697AF6"/>
    <w:rsid w:val="00697FA5"/>
    <w:rsid w:val="006A0638"/>
    <w:rsid w:val="006A1974"/>
    <w:rsid w:val="006A1DC2"/>
    <w:rsid w:val="006A2286"/>
    <w:rsid w:val="006A3266"/>
    <w:rsid w:val="006A3732"/>
    <w:rsid w:val="006A3A08"/>
    <w:rsid w:val="006A4AAA"/>
    <w:rsid w:val="006A4BFF"/>
    <w:rsid w:val="006A6F0E"/>
    <w:rsid w:val="006A70F8"/>
    <w:rsid w:val="006B00CC"/>
    <w:rsid w:val="006B0925"/>
    <w:rsid w:val="006B0C0C"/>
    <w:rsid w:val="006B13E8"/>
    <w:rsid w:val="006B1C50"/>
    <w:rsid w:val="006B23AF"/>
    <w:rsid w:val="006B25EF"/>
    <w:rsid w:val="006B2795"/>
    <w:rsid w:val="006B326E"/>
    <w:rsid w:val="006B3488"/>
    <w:rsid w:val="006B379D"/>
    <w:rsid w:val="006B3857"/>
    <w:rsid w:val="006B4380"/>
    <w:rsid w:val="006B4660"/>
    <w:rsid w:val="006B4B5B"/>
    <w:rsid w:val="006B597A"/>
    <w:rsid w:val="006B7102"/>
    <w:rsid w:val="006B78AC"/>
    <w:rsid w:val="006B78E6"/>
    <w:rsid w:val="006B7A46"/>
    <w:rsid w:val="006C065C"/>
    <w:rsid w:val="006C1568"/>
    <w:rsid w:val="006C1ADD"/>
    <w:rsid w:val="006C2533"/>
    <w:rsid w:val="006C41DA"/>
    <w:rsid w:val="006C4586"/>
    <w:rsid w:val="006C4B0B"/>
    <w:rsid w:val="006C4D86"/>
    <w:rsid w:val="006C4DE4"/>
    <w:rsid w:val="006C529B"/>
    <w:rsid w:val="006C570A"/>
    <w:rsid w:val="006C59DA"/>
    <w:rsid w:val="006C5A43"/>
    <w:rsid w:val="006C6298"/>
    <w:rsid w:val="006C6443"/>
    <w:rsid w:val="006C6479"/>
    <w:rsid w:val="006C6CA8"/>
    <w:rsid w:val="006C79F4"/>
    <w:rsid w:val="006C7B17"/>
    <w:rsid w:val="006D05C7"/>
    <w:rsid w:val="006D0691"/>
    <w:rsid w:val="006D0894"/>
    <w:rsid w:val="006D0AEA"/>
    <w:rsid w:val="006D1505"/>
    <w:rsid w:val="006D18CC"/>
    <w:rsid w:val="006D1BFE"/>
    <w:rsid w:val="006D28DB"/>
    <w:rsid w:val="006D3318"/>
    <w:rsid w:val="006D3BA8"/>
    <w:rsid w:val="006D3F51"/>
    <w:rsid w:val="006D4A58"/>
    <w:rsid w:val="006D4AE8"/>
    <w:rsid w:val="006D4E52"/>
    <w:rsid w:val="006D5D7C"/>
    <w:rsid w:val="006D65F3"/>
    <w:rsid w:val="006D70F6"/>
    <w:rsid w:val="006D7A21"/>
    <w:rsid w:val="006D7C7E"/>
    <w:rsid w:val="006D7F86"/>
    <w:rsid w:val="006E081C"/>
    <w:rsid w:val="006E08B0"/>
    <w:rsid w:val="006E15A4"/>
    <w:rsid w:val="006E1905"/>
    <w:rsid w:val="006E3345"/>
    <w:rsid w:val="006E3452"/>
    <w:rsid w:val="006E3A7F"/>
    <w:rsid w:val="006E3BBB"/>
    <w:rsid w:val="006E4121"/>
    <w:rsid w:val="006E49A2"/>
    <w:rsid w:val="006E4F40"/>
    <w:rsid w:val="006E5016"/>
    <w:rsid w:val="006E631E"/>
    <w:rsid w:val="006E648B"/>
    <w:rsid w:val="006E6702"/>
    <w:rsid w:val="006E67C6"/>
    <w:rsid w:val="006E694C"/>
    <w:rsid w:val="006E6BF9"/>
    <w:rsid w:val="006F13CB"/>
    <w:rsid w:val="006F1AD0"/>
    <w:rsid w:val="006F300E"/>
    <w:rsid w:val="006F4768"/>
    <w:rsid w:val="006F4E88"/>
    <w:rsid w:val="006F4F1C"/>
    <w:rsid w:val="006F50DD"/>
    <w:rsid w:val="006F548D"/>
    <w:rsid w:val="006F6231"/>
    <w:rsid w:val="006F643C"/>
    <w:rsid w:val="006F649E"/>
    <w:rsid w:val="006F6C2A"/>
    <w:rsid w:val="006F6CAE"/>
    <w:rsid w:val="006F713D"/>
    <w:rsid w:val="006F791A"/>
    <w:rsid w:val="006F7B6A"/>
    <w:rsid w:val="0070131D"/>
    <w:rsid w:val="00701A29"/>
    <w:rsid w:val="00701CB2"/>
    <w:rsid w:val="00701E87"/>
    <w:rsid w:val="007024B3"/>
    <w:rsid w:val="00702B10"/>
    <w:rsid w:val="007044F0"/>
    <w:rsid w:val="007050A8"/>
    <w:rsid w:val="0070672E"/>
    <w:rsid w:val="00706BB9"/>
    <w:rsid w:val="00706EC2"/>
    <w:rsid w:val="0070700C"/>
    <w:rsid w:val="00707791"/>
    <w:rsid w:val="00707D3A"/>
    <w:rsid w:val="00707E1B"/>
    <w:rsid w:val="0071012B"/>
    <w:rsid w:val="00710FE9"/>
    <w:rsid w:val="00711589"/>
    <w:rsid w:val="00711A9D"/>
    <w:rsid w:val="00711B46"/>
    <w:rsid w:val="00712360"/>
    <w:rsid w:val="00712839"/>
    <w:rsid w:val="00712845"/>
    <w:rsid w:val="00714049"/>
    <w:rsid w:val="00714339"/>
    <w:rsid w:val="007145F7"/>
    <w:rsid w:val="00714C10"/>
    <w:rsid w:val="0071544E"/>
    <w:rsid w:val="0071569E"/>
    <w:rsid w:val="00716803"/>
    <w:rsid w:val="0071686B"/>
    <w:rsid w:val="00716CE7"/>
    <w:rsid w:val="00716F3B"/>
    <w:rsid w:val="00717224"/>
    <w:rsid w:val="00720366"/>
    <w:rsid w:val="007215AE"/>
    <w:rsid w:val="00721891"/>
    <w:rsid w:val="007227D1"/>
    <w:rsid w:val="00722C2C"/>
    <w:rsid w:val="00722EA8"/>
    <w:rsid w:val="007234C5"/>
    <w:rsid w:val="00723AEC"/>
    <w:rsid w:val="00723CE2"/>
    <w:rsid w:val="00724A95"/>
    <w:rsid w:val="00724B42"/>
    <w:rsid w:val="00724E0B"/>
    <w:rsid w:val="007252D1"/>
    <w:rsid w:val="00725E81"/>
    <w:rsid w:val="00725E9E"/>
    <w:rsid w:val="00726437"/>
    <w:rsid w:val="00726AEC"/>
    <w:rsid w:val="0072717D"/>
    <w:rsid w:val="00727419"/>
    <w:rsid w:val="00727D8E"/>
    <w:rsid w:val="00727ED3"/>
    <w:rsid w:val="00727FF0"/>
    <w:rsid w:val="00730377"/>
    <w:rsid w:val="00731390"/>
    <w:rsid w:val="007316C1"/>
    <w:rsid w:val="00732027"/>
    <w:rsid w:val="00732AFA"/>
    <w:rsid w:val="00732C5A"/>
    <w:rsid w:val="00732DEC"/>
    <w:rsid w:val="00733CF9"/>
    <w:rsid w:val="00734082"/>
    <w:rsid w:val="0073448A"/>
    <w:rsid w:val="00734DBB"/>
    <w:rsid w:val="00734F38"/>
    <w:rsid w:val="007363E6"/>
    <w:rsid w:val="007369A5"/>
    <w:rsid w:val="00736C72"/>
    <w:rsid w:val="0074096D"/>
    <w:rsid w:val="0074191E"/>
    <w:rsid w:val="0074257E"/>
    <w:rsid w:val="00742694"/>
    <w:rsid w:val="00742857"/>
    <w:rsid w:val="00742FC1"/>
    <w:rsid w:val="007431CB"/>
    <w:rsid w:val="007432E6"/>
    <w:rsid w:val="00743E35"/>
    <w:rsid w:val="007446EF"/>
    <w:rsid w:val="00744C48"/>
    <w:rsid w:val="00745810"/>
    <w:rsid w:val="00745EBE"/>
    <w:rsid w:val="007466AC"/>
    <w:rsid w:val="00746CBF"/>
    <w:rsid w:val="00746D61"/>
    <w:rsid w:val="00747B25"/>
    <w:rsid w:val="00747FE1"/>
    <w:rsid w:val="00750536"/>
    <w:rsid w:val="007507D8"/>
    <w:rsid w:val="00750BA1"/>
    <w:rsid w:val="00751992"/>
    <w:rsid w:val="007519FB"/>
    <w:rsid w:val="00751C99"/>
    <w:rsid w:val="00752CEE"/>
    <w:rsid w:val="00753F65"/>
    <w:rsid w:val="00754283"/>
    <w:rsid w:val="0075437C"/>
    <w:rsid w:val="00754C25"/>
    <w:rsid w:val="00754D5E"/>
    <w:rsid w:val="0075528B"/>
    <w:rsid w:val="007556F3"/>
    <w:rsid w:val="0075586E"/>
    <w:rsid w:val="0075591A"/>
    <w:rsid w:val="00757B34"/>
    <w:rsid w:val="00760407"/>
    <w:rsid w:val="007611E4"/>
    <w:rsid w:val="007622AE"/>
    <w:rsid w:val="007622B1"/>
    <w:rsid w:val="00762738"/>
    <w:rsid w:val="007629E3"/>
    <w:rsid w:val="00762A17"/>
    <w:rsid w:val="007642CC"/>
    <w:rsid w:val="00764963"/>
    <w:rsid w:val="00764A0A"/>
    <w:rsid w:val="00765467"/>
    <w:rsid w:val="00765D2E"/>
    <w:rsid w:val="00765F4F"/>
    <w:rsid w:val="00766183"/>
    <w:rsid w:val="0076656C"/>
    <w:rsid w:val="0076675B"/>
    <w:rsid w:val="0076695C"/>
    <w:rsid w:val="00766ADE"/>
    <w:rsid w:val="00766BCF"/>
    <w:rsid w:val="00767149"/>
    <w:rsid w:val="00767C5A"/>
    <w:rsid w:val="00770036"/>
    <w:rsid w:val="0077008A"/>
    <w:rsid w:val="00771278"/>
    <w:rsid w:val="007716D1"/>
    <w:rsid w:val="0077355F"/>
    <w:rsid w:val="00773B63"/>
    <w:rsid w:val="00773D6A"/>
    <w:rsid w:val="00775F8C"/>
    <w:rsid w:val="00776788"/>
    <w:rsid w:val="00776D22"/>
    <w:rsid w:val="0077784C"/>
    <w:rsid w:val="0077790C"/>
    <w:rsid w:val="007800DF"/>
    <w:rsid w:val="00780222"/>
    <w:rsid w:val="007806CE"/>
    <w:rsid w:val="00780DB1"/>
    <w:rsid w:val="00781835"/>
    <w:rsid w:val="00783642"/>
    <w:rsid w:val="00784060"/>
    <w:rsid w:val="0078456A"/>
    <w:rsid w:val="00784C8E"/>
    <w:rsid w:val="00785333"/>
    <w:rsid w:val="00786A60"/>
    <w:rsid w:val="00786D11"/>
    <w:rsid w:val="00786F73"/>
    <w:rsid w:val="00787A56"/>
    <w:rsid w:val="00787FEF"/>
    <w:rsid w:val="00790736"/>
    <w:rsid w:val="00790AC3"/>
    <w:rsid w:val="00791225"/>
    <w:rsid w:val="007916FD"/>
    <w:rsid w:val="007917D4"/>
    <w:rsid w:val="00792B38"/>
    <w:rsid w:val="00792D1E"/>
    <w:rsid w:val="00792E99"/>
    <w:rsid w:val="00792F66"/>
    <w:rsid w:val="00793016"/>
    <w:rsid w:val="00793961"/>
    <w:rsid w:val="007940E4"/>
    <w:rsid w:val="00794D9D"/>
    <w:rsid w:val="00794FB6"/>
    <w:rsid w:val="007951DD"/>
    <w:rsid w:val="007961A4"/>
    <w:rsid w:val="00796B50"/>
    <w:rsid w:val="00797ECD"/>
    <w:rsid w:val="007A0206"/>
    <w:rsid w:val="007A0B1A"/>
    <w:rsid w:val="007A0D46"/>
    <w:rsid w:val="007A1620"/>
    <w:rsid w:val="007A3AD2"/>
    <w:rsid w:val="007A4AB8"/>
    <w:rsid w:val="007A52E7"/>
    <w:rsid w:val="007A6319"/>
    <w:rsid w:val="007A63F8"/>
    <w:rsid w:val="007A719C"/>
    <w:rsid w:val="007A7732"/>
    <w:rsid w:val="007A7A8B"/>
    <w:rsid w:val="007B0662"/>
    <w:rsid w:val="007B0BC5"/>
    <w:rsid w:val="007B0E2D"/>
    <w:rsid w:val="007B0EB7"/>
    <w:rsid w:val="007B136A"/>
    <w:rsid w:val="007B1A29"/>
    <w:rsid w:val="007B284F"/>
    <w:rsid w:val="007B2BAA"/>
    <w:rsid w:val="007B3089"/>
    <w:rsid w:val="007B42C1"/>
    <w:rsid w:val="007B45B5"/>
    <w:rsid w:val="007B4C9E"/>
    <w:rsid w:val="007B4D8B"/>
    <w:rsid w:val="007B502F"/>
    <w:rsid w:val="007B536F"/>
    <w:rsid w:val="007B584B"/>
    <w:rsid w:val="007B5CD8"/>
    <w:rsid w:val="007B6825"/>
    <w:rsid w:val="007B7524"/>
    <w:rsid w:val="007C19A3"/>
    <w:rsid w:val="007C1D7D"/>
    <w:rsid w:val="007C2A14"/>
    <w:rsid w:val="007C3BCF"/>
    <w:rsid w:val="007C438C"/>
    <w:rsid w:val="007C4645"/>
    <w:rsid w:val="007C4775"/>
    <w:rsid w:val="007C4B8A"/>
    <w:rsid w:val="007C4E79"/>
    <w:rsid w:val="007C521A"/>
    <w:rsid w:val="007C5ACD"/>
    <w:rsid w:val="007D0634"/>
    <w:rsid w:val="007D0A9E"/>
    <w:rsid w:val="007D23B2"/>
    <w:rsid w:val="007D246F"/>
    <w:rsid w:val="007D295D"/>
    <w:rsid w:val="007D39D4"/>
    <w:rsid w:val="007D3B2C"/>
    <w:rsid w:val="007D46B3"/>
    <w:rsid w:val="007D49F1"/>
    <w:rsid w:val="007D4B40"/>
    <w:rsid w:val="007D4C81"/>
    <w:rsid w:val="007D52B5"/>
    <w:rsid w:val="007D54DB"/>
    <w:rsid w:val="007D62AF"/>
    <w:rsid w:val="007D683F"/>
    <w:rsid w:val="007D702C"/>
    <w:rsid w:val="007D7E85"/>
    <w:rsid w:val="007E0A64"/>
    <w:rsid w:val="007E1C6D"/>
    <w:rsid w:val="007E1ED6"/>
    <w:rsid w:val="007E2BA2"/>
    <w:rsid w:val="007E318B"/>
    <w:rsid w:val="007E31B4"/>
    <w:rsid w:val="007E3209"/>
    <w:rsid w:val="007E32E5"/>
    <w:rsid w:val="007E4F70"/>
    <w:rsid w:val="007E6499"/>
    <w:rsid w:val="007E7A1B"/>
    <w:rsid w:val="007E7EB6"/>
    <w:rsid w:val="007F0344"/>
    <w:rsid w:val="007F0FE4"/>
    <w:rsid w:val="007F1CF5"/>
    <w:rsid w:val="007F222D"/>
    <w:rsid w:val="007F2983"/>
    <w:rsid w:val="007F359D"/>
    <w:rsid w:val="007F3720"/>
    <w:rsid w:val="007F4244"/>
    <w:rsid w:val="007F4797"/>
    <w:rsid w:val="007F50ED"/>
    <w:rsid w:val="007F5915"/>
    <w:rsid w:val="007F698A"/>
    <w:rsid w:val="007F763B"/>
    <w:rsid w:val="007F7BEE"/>
    <w:rsid w:val="00800057"/>
    <w:rsid w:val="00800E46"/>
    <w:rsid w:val="00801D24"/>
    <w:rsid w:val="008027F6"/>
    <w:rsid w:val="00802BE8"/>
    <w:rsid w:val="00802D12"/>
    <w:rsid w:val="00803AA8"/>
    <w:rsid w:val="00803C61"/>
    <w:rsid w:val="008047C1"/>
    <w:rsid w:val="008048FC"/>
    <w:rsid w:val="00804B41"/>
    <w:rsid w:val="008055B9"/>
    <w:rsid w:val="00805781"/>
    <w:rsid w:val="0080589B"/>
    <w:rsid w:val="00805D69"/>
    <w:rsid w:val="00806172"/>
    <w:rsid w:val="00806981"/>
    <w:rsid w:val="00806B96"/>
    <w:rsid w:val="00806CFB"/>
    <w:rsid w:val="008100F7"/>
    <w:rsid w:val="00810BA3"/>
    <w:rsid w:val="00810CCD"/>
    <w:rsid w:val="0081242B"/>
    <w:rsid w:val="00813152"/>
    <w:rsid w:val="00813F4E"/>
    <w:rsid w:val="00813F81"/>
    <w:rsid w:val="0081406B"/>
    <w:rsid w:val="008147A2"/>
    <w:rsid w:val="008157B0"/>
    <w:rsid w:val="00815AEF"/>
    <w:rsid w:val="008162F8"/>
    <w:rsid w:val="00816AAF"/>
    <w:rsid w:val="00816E43"/>
    <w:rsid w:val="00817884"/>
    <w:rsid w:val="00820405"/>
    <w:rsid w:val="008209D9"/>
    <w:rsid w:val="008218D5"/>
    <w:rsid w:val="00821B8D"/>
    <w:rsid w:val="00822402"/>
    <w:rsid w:val="00822BB7"/>
    <w:rsid w:val="00823182"/>
    <w:rsid w:val="008232F4"/>
    <w:rsid w:val="00823B63"/>
    <w:rsid w:val="00825B86"/>
    <w:rsid w:val="00826A8C"/>
    <w:rsid w:val="0083010A"/>
    <w:rsid w:val="0083072F"/>
    <w:rsid w:val="00830870"/>
    <w:rsid w:val="00831B13"/>
    <w:rsid w:val="00832139"/>
    <w:rsid w:val="00832BD6"/>
    <w:rsid w:val="008337F4"/>
    <w:rsid w:val="00834248"/>
    <w:rsid w:val="00834702"/>
    <w:rsid w:val="008352A2"/>
    <w:rsid w:val="00835489"/>
    <w:rsid w:val="008359CA"/>
    <w:rsid w:val="0083696B"/>
    <w:rsid w:val="00836F28"/>
    <w:rsid w:val="00840868"/>
    <w:rsid w:val="00840B6A"/>
    <w:rsid w:val="00840C8F"/>
    <w:rsid w:val="0084187E"/>
    <w:rsid w:val="0084214D"/>
    <w:rsid w:val="008429CC"/>
    <w:rsid w:val="008430DC"/>
    <w:rsid w:val="008439D5"/>
    <w:rsid w:val="00843CB2"/>
    <w:rsid w:val="00844332"/>
    <w:rsid w:val="00844B60"/>
    <w:rsid w:val="00846E89"/>
    <w:rsid w:val="00847A8A"/>
    <w:rsid w:val="00847D3E"/>
    <w:rsid w:val="00850175"/>
    <w:rsid w:val="008507AA"/>
    <w:rsid w:val="00850DD6"/>
    <w:rsid w:val="00851B29"/>
    <w:rsid w:val="00851B56"/>
    <w:rsid w:val="00852164"/>
    <w:rsid w:val="00852207"/>
    <w:rsid w:val="00852762"/>
    <w:rsid w:val="00852DE1"/>
    <w:rsid w:val="00853747"/>
    <w:rsid w:val="00853911"/>
    <w:rsid w:val="00853DC1"/>
    <w:rsid w:val="00854A49"/>
    <w:rsid w:val="008550E9"/>
    <w:rsid w:val="00855509"/>
    <w:rsid w:val="008556B3"/>
    <w:rsid w:val="008557E3"/>
    <w:rsid w:val="00855FC5"/>
    <w:rsid w:val="008562B3"/>
    <w:rsid w:val="008564DC"/>
    <w:rsid w:val="00857518"/>
    <w:rsid w:val="008579F2"/>
    <w:rsid w:val="00860503"/>
    <w:rsid w:val="00861545"/>
    <w:rsid w:val="00862A65"/>
    <w:rsid w:val="00862E0E"/>
    <w:rsid w:val="00862E11"/>
    <w:rsid w:val="00863267"/>
    <w:rsid w:val="0086337D"/>
    <w:rsid w:val="00863DA1"/>
    <w:rsid w:val="00865B75"/>
    <w:rsid w:val="008664C2"/>
    <w:rsid w:val="008670BC"/>
    <w:rsid w:val="008670EA"/>
    <w:rsid w:val="008676BC"/>
    <w:rsid w:val="00867716"/>
    <w:rsid w:val="008705E8"/>
    <w:rsid w:val="00872BBA"/>
    <w:rsid w:val="00872E7A"/>
    <w:rsid w:val="00873F94"/>
    <w:rsid w:val="00874500"/>
    <w:rsid w:val="00874B31"/>
    <w:rsid w:val="008758FF"/>
    <w:rsid w:val="00875B5D"/>
    <w:rsid w:val="00876AC2"/>
    <w:rsid w:val="008773A6"/>
    <w:rsid w:val="008800C0"/>
    <w:rsid w:val="00881ED4"/>
    <w:rsid w:val="008821CC"/>
    <w:rsid w:val="00883003"/>
    <w:rsid w:val="00883204"/>
    <w:rsid w:val="008839C1"/>
    <w:rsid w:val="00883D2E"/>
    <w:rsid w:val="00883E24"/>
    <w:rsid w:val="0088406A"/>
    <w:rsid w:val="00884803"/>
    <w:rsid w:val="0088562B"/>
    <w:rsid w:val="008865B7"/>
    <w:rsid w:val="00886BC6"/>
    <w:rsid w:val="00887941"/>
    <w:rsid w:val="00890233"/>
    <w:rsid w:val="0089134B"/>
    <w:rsid w:val="008916A4"/>
    <w:rsid w:val="0089186F"/>
    <w:rsid w:val="00891D1F"/>
    <w:rsid w:val="00893344"/>
    <w:rsid w:val="008936F2"/>
    <w:rsid w:val="00894EBE"/>
    <w:rsid w:val="00895623"/>
    <w:rsid w:val="00895804"/>
    <w:rsid w:val="0089622C"/>
    <w:rsid w:val="00896251"/>
    <w:rsid w:val="008A0408"/>
    <w:rsid w:val="008A075F"/>
    <w:rsid w:val="008A17CD"/>
    <w:rsid w:val="008A2059"/>
    <w:rsid w:val="008A249B"/>
    <w:rsid w:val="008A34B1"/>
    <w:rsid w:val="008A5740"/>
    <w:rsid w:val="008A61A0"/>
    <w:rsid w:val="008A68C2"/>
    <w:rsid w:val="008A77DD"/>
    <w:rsid w:val="008A7F09"/>
    <w:rsid w:val="008B08A6"/>
    <w:rsid w:val="008B158C"/>
    <w:rsid w:val="008B1CBB"/>
    <w:rsid w:val="008B2941"/>
    <w:rsid w:val="008B2A62"/>
    <w:rsid w:val="008B2EFE"/>
    <w:rsid w:val="008B38FD"/>
    <w:rsid w:val="008B3DD9"/>
    <w:rsid w:val="008B4120"/>
    <w:rsid w:val="008B46BE"/>
    <w:rsid w:val="008B4BFE"/>
    <w:rsid w:val="008B4D48"/>
    <w:rsid w:val="008B53E3"/>
    <w:rsid w:val="008B5411"/>
    <w:rsid w:val="008B5616"/>
    <w:rsid w:val="008B5BB1"/>
    <w:rsid w:val="008B667F"/>
    <w:rsid w:val="008B7DFF"/>
    <w:rsid w:val="008C1007"/>
    <w:rsid w:val="008C10C6"/>
    <w:rsid w:val="008C241A"/>
    <w:rsid w:val="008C2778"/>
    <w:rsid w:val="008C3954"/>
    <w:rsid w:val="008C3A80"/>
    <w:rsid w:val="008C43F4"/>
    <w:rsid w:val="008C48CE"/>
    <w:rsid w:val="008C52A7"/>
    <w:rsid w:val="008C5830"/>
    <w:rsid w:val="008C5BD9"/>
    <w:rsid w:val="008C5D4A"/>
    <w:rsid w:val="008C6DC9"/>
    <w:rsid w:val="008C72B4"/>
    <w:rsid w:val="008C7361"/>
    <w:rsid w:val="008C7DF0"/>
    <w:rsid w:val="008D0064"/>
    <w:rsid w:val="008D006C"/>
    <w:rsid w:val="008D0FF7"/>
    <w:rsid w:val="008D1CAF"/>
    <w:rsid w:val="008D3341"/>
    <w:rsid w:val="008D4398"/>
    <w:rsid w:val="008D5D72"/>
    <w:rsid w:val="008D6745"/>
    <w:rsid w:val="008D694B"/>
    <w:rsid w:val="008D7686"/>
    <w:rsid w:val="008D7DFD"/>
    <w:rsid w:val="008E048B"/>
    <w:rsid w:val="008E1096"/>
    <w:rsid w:val="008E1C22"/>
    <w:rsid w:val="008E2367"/>
    <w:rsid w:val="008E2421"/>
    <w:rsid w:val="008E26C8"/>
    <w:rsid w:val="008E2867"/>
    <w:rsid w:val="008E2DEC"/>
    <w:rsid w:val="008E2FC4"/>
    <w:rsid w:val="008E3191"/>
    <w:rsid w:val="008E33EB"/>
    <w:rsid w:val="008E393F"/>
    <w:rsid w:val="008E40ED"/>
    <w:rsid w:val="008E484D"/>
    <w:rsid w:val="008E48F4"/>
    <w:rsid w:val="008E4F82"/>
    <w:rsid w:val="008E5467"/>
    <w:rsid w:val="008E5743"/>
    <w:rsid w:val="008E58F3"/>
    <w:rsid w:val="008E5A58"/>
    <w:rsid w:val="008E6C7E"/>
    <w:rsid w:val="008E7349"/>
    <w:rsid w:val="008F00C9"/>
    <w:rsid w:val="008F03FE"/>
    <w:rsid w:val="008F053C"/>
    <w:rsid w:val="008F0FD2"/>
    <w:rsid w:val="008F1012"/>
    <w:rsid w:val="008F2857"/>
    <w:rsid w:val="008F2D6C"/>
    <w:rsid w:val="008F3B83"/>
    <w:rsid w:val="008F3B92"/>
    <w:rsid w:val="008F5215"/>
    <w:rsid w:val="008F5464"/>
    <w:rsid w:val="008F603D"/>
    <w:rsid w:val="008F713D"/>
    <w:rsid w:val="008F7710"/>
    <w:rsid w:val="008F7F0E"/>
    <w:rsid w:val="00900545"/>
    <w:rsid w:val="00901118"/>
    <w:rsid w:val="00901D10"/>
    <w:rsid w:val="00902694"/>
    <w:rsid w:val="00903951"/>
    <w:rsid w:val="00903998"/>
    <w:rsid w:val="009049BD"/>
    <w:rsid w:val="00905329"/>
    <w:rsid w:val="009055F1"/>
    <w:rsid w:val="00905CA7"/>
    <w:rsid w:val="00907569"/>
    <w:rsid w:val="00907CFE"/>
    <w:rsid w:val="00910531"/>
    <w:rsid w:val="009109EF"/>
    <w:rsid w:val="00910DB8"/>
    <w:rsid w:val="00911121"/>
    <w:rsid w:val="00912C0D"/>
    <w:rsid w:val="00913E2B"/>
    <w:rsid w:val="00913E67"/>
    <w:rsid w:val="009141C6"/>
    <w:rsid w:val="00914F3A"/>
    <w:rsid w:val="0091509E"/>
    <w:rsid w:val="009150B8"/>
    <w:rsid w:val="00915E4C"/>
    <w:rsid w:val="009160DD"/>
    <w:rsid w:val="00916B9C"/>
    <w:rsid w:val="00917C88"/>
    <w:rsid w:val="00917E02"/>
    <w:rsid w:val="00920F95"/>
    <w:rsid w:val="0092106A"/>
    <w:rsid w:val="00921A7E"/>
    <w:rsid w:val="00921BAF"/>
    <w:rsid w:val="00922A71"/>
    <w:rsid w:val="00922A8E"/>
    <w:rsid w:val="00922AAA"/>
    <w:rsid w:val="00923234"/>
    <w:rsid w:val="009232D8"/>
    <w:rsid w:val="00923D5C"/>
    <w:rsid w:val="00923F2E"/>
    <w:rsid w:val="00924E12"/>
    <w:rsid w:val="00924EA2"/>
    <w:rsid w:val="009252E9"/>
    <w:rsid w:val="0092578E"/>
    <w:rsid w:val="00925B02"/>
    <w:rsid w:val="0092640F"/>
    <w:rsid w:val="00926C8E"/>
    <w:rsid w:val="009270FD"/>
    <w:rsid w:val="00927350"/>
    <w:rsid w:val="00930404"/>
    <w:rsid w:val="0093106E"/>
    <w:rsid w:val="009320BB"/>
    <w:rsid w:val="00932817"/>
    <w:rsid w:val="009329BB"/>
    <w:rsid w:val="0093367C"/>
    <w:rsid w:val="00933938"/>
    <w:rsid w:val="00933B50"/>
    <w:rsid w:val="00933ED9"/>
    <w:rsid w:val="00934450"/>
    <w:rsid w:val="00934C0B"/>
    <w:rsid w:val="009357A5"/>
    <w:rsid w:val="009364C7"/>
    <w:rsid w:val="009367E7"/>
    <w:rsid w:val="00937ACA"/>
    <w:rsid w:val="00937F01"/>
    <w:rsid w:val="00940170"/>
    <w:rsid w:val="00940955"/>
    <w:rsid w:val="00941207"/>
    <w:rsid w:val="00941A77"/>
    <w:rsid w:val="009420CB"/>
    <w:rsid w:val="00942B9E"/>
    <w:rsid w:val="00942C21"/>
    <w:rsid w:val="00942FFF"/>
    <w:rsid w:val="009437BF"/>
    <w:rsid w:val="00943ABA"/>
    <w:rsid w:val="009445C4"/>
    <w:rsid w:val="00944A24"/>
    <w:rsid w:val="009479C0"/>
    <w:rsid w:val="00947FFC"/>
    <w:rsid w:val="009502B3"/>
    <w:rsid w:val="009519E2"/>
    <w:rsid w:val="00953175"/>
    <w:rsid w:val="009547DD"/>
    <w:rsid w:val="00954868"/>
    <w:rsid w:val="00954E06"/>
    <w:rsid w:val="00957553"/>
    <w:rsid w:val="0095755A"/>
    <w:rsid w:val="00957A81"/>
    <w:rsid w:val="009610BB"/>
    <w:rsid w:val="00961270"/>
    <w:rsid w:val="009614C5"/>
    <w:rsid w:val="00962108"/>
    <w:rsid w:val="0096288C"/>
    <w:rsid w:val="00962898"/>
    <w:rsid w:val="00962F59"/>
    <w:rsid w:val="00963043"/>
    <w:rsid w:val="009634E8"/>
    <w:rsid w:val="00963D6D"/>
    <w:rsid w:val="009641EB"/>
    <w:rsid w:val="00964CFA"/>
    <w:rsid w:val="00967E63"/>
    <w:rsid w:val="0097045D"/>
    <w:rsid w:val="00971184"/>
    <w:rsid w:val="00971F1A"/>
    <w:rsid w:val="009726DA"/>
    <w:rsid w:val="00972C45"/>
    <w:rsid w:val="00973CF1"/>
    <w:rsid w:val="00974B38"/>
    <w:rsid w:val="0097680F"/>
    <w:rsid w:val="0097697A"/>
    <w:rsid w:val="00976BB7"/>
    <w:rsid w:val="00976E9A"/>
    <w:rsid w:val="00977391"/>
    <w:rsid w:val="00977726"/>
    <w:rsid w:val="00977F01"/>
    <w:rsid w:val="00980AED"/>
    <w:rsid w:val="00981612"/>
    <w:rsid w:val="009819E8"/>
    <w:rsid w:val="009821A2"/>
    <w:rsid w:val="00982A95"/>
    <w:rsid w:val="00982C7A"/>
    <w:rsid w:val="009832D8"/>
    <w:rsid w:val="00983380"/>
    <w:rsid w:val="009843DF"/>
    <w:rsid w:val="00984B43"/>
    <w:rsid w:val="00984C10"/>
    <w:rsid w:val="009856ED"/>
    <w:rsid w:val="00985705"/>
    <w:rsid w:val="00986963"/>
    <w:rsid w:val="00986FF1"/>
    <w:rsid w:val="00987A65"/>
    <w:rsid w:val="00990684"/>
    <w:rsid w:val="00990897"/>
    <w:rsid w:val="00990AF0"/>
    <w:rsid w:val="00991304"/>
    <w:rsid w:val="00991417"/>
    <w:rsid w:val="009918F3"/>
    <w:rsid w:val="00991B94"/>
    <w:rsid w:val="00993B18"/>
    <w:rsid w:val="00994064"/>
    <w:rsid w:val="009946E1"/>
    <w:rsid w:val="0099486C"/>
    <w:rsid w:val="009956B4"/>
    <w:rsid w:val="00996A6C"/>
    <w:rsid w:val="00997B12"/>
    <w:rsid w:val="009A03FC"/>
    <w:rsid w:val="009A14F0"/>
    <w:rsid w:val="009A174B"/>
    <w:rsid w:val="009A1F04"/>
    <w:rsid w:val="009A22A8"/>
    <w:rsid w:val="009A2C8A"/>
    <w:rsid w:val="009A3867"/>
    <w:rsid w:val="009A438B"/>
    <w:rsid w:val="009A449E"/>
    <w:rsid w:val="009A4AA0"/>
    <w:rsid w:val="009A4FE1"/>
    <w:rsid w:val="009A5505"/>
    <w:rsid w:val="009A6554"/>
    <w:rsid w:val="009A67BE"/>
    <w:rsid w:val="009A6F44"/>
    <w:rsid w:val="009A718E"/>
    <w:rsid w:val="009A7D74"/>
    <w:rsid w:val="009A7EA9"/>
    <w:rsid w:val="009B07F4"/>
    <w:rsid w:val="009B0904"/>
    <w:rsid w:val="009B1345"/>
    <w:rsid w:val="009B144D"/>
    <w:rsid w:val="009B1CFE"/>
    <w:rsid w:val="009B2302"/>
    <w:rsid w:val="009B2738"/>
    <w:rsid w:val="009B2768"/>
    <w:rsid w:val="009B27BA"/>
    <w:rsid w:val="009B2F9B"/>
    <w:rsid w:val="009B3495"/>
    <w:rsid w:val="009B5138"/>
    <w:rsid w:val="009B6727"/>
    <w:rsid w:val="009B6766"/>
    <w:rsid w:val="009B6FEB"/>
    <w:rsid w:val="009B72E3"/>
    <w:rsid w:val="009B7B13"/>
    <w:rsid w:val="009C185A"/>
    <w:rsid w:val="009C19FB"/>
    <w:rsid w:val="009C1F53"/>
    <w:rsid w:val="009C2070"/>
    <w:rsid w:val="009C2A9B"/>
    <w:rsid w:val="009C4FBB"/>
    <w:rsid w:val="009C56E0"/>
    <w:rsid w:val="009C58FA"/>
    <w:rsid w:val="009C69ED"/>
    <w:rsid w:val="009C6F98"/>
    <w:rsid w:val="009C755F"/>
    <w:rsid w:val="009D0054"/>
    <w:rsid w:val="009D04D7"/>
    <w:rsid w:val="009D0CF5"/>
    <w:rsid w:val="009D0F80"/>
    <w:rsid w:val="009D157A"/>
    <w:rsid w:val="009D1A50"/>
    <w:rsid w:val="009D1A65"/>
    <w:rsid w:val="009D2650"/>
    <w:rsid w:val="009D2871"/>
    <w:rsid w:val="009D2BBB"/>
    <w:rsid w:val="009D3B19"/>
    <w:rsid w:val="009D434E"/>
    <w:rsid w:val="009D5681"/>
    <w:rsid w:val="009D5BD6"/>
    <w:rsid w:val="009D63CD"/>
    <w:rsid w:val="009D6DF8"/>
    <w:rsid w:val="009D755A"/>
    <w:rsid w:val="009E01D7"/>
    <w:rsid w:val="009E0720"/>
    <w:rsid w:val="009E148D"/>
    <w:rsid w:val="009E1687"/>
    <w:rsid w:val="009E39C1"/>
    <w:rsid w:val="009E3EC2"/>
    <w:rsid w:val="009E4252"/>
    <w:rsid w:val="009E430C"/>
    <w:rsid w:val="009E4C0D"/>
    <w:rsid w:val="009E5418"/>
    <w:rsid w:val="009E5546"/>
    <w:rsid w:val="009F00D6"/>
    <w:rsid w:val="009F0CE4"/>
    <w:rsid w:val="009F0EBA"/>
    <w:rsid w:val="009F1609"/>
    <w:rsid w:val="009F1AFC"/>
    <w:rsid w:val="009F40A0"/>
    <w:rsid w:val="009F5719"/>
    <w:rsid w:val="009F5BC5"/>
    <w:rsid w:val="009F6145"/>
    <w:rsid w:val="009F65BE"/>
    <w:rsid w:val="009F6817"/>
    <w:rsid w:val="009F6989"/>
    <w:rsid w:val="00A00C0E"/>
    <w:rsid w:val="00A00FFA"/>
    <w:rsid w:val="00A0154A"/>
    <w:rsid w:val="00A01639"/>
    <w:rsid w:val="00A02760"/>
    <w:rsid w:val="00A03014"/>
    <w:rsid w:val="00A0343D"/>
    <w:rsid w:val="00A037EC"/>
    <w:rsid w:val="00A03E0E"/>
    <w:rsid w:val="00A04E21"/>
    <w:rsid w:val="00A05290"/>
    <w:rsid w:val="00A05661"/>
    <w:rsid w:val="00A05F40"/>
    <w:rsid w:val="00A05FCB"/>
    <w:rsid w:val="00A06308"/>
    <w:rsid w:val="00A0737C"/>
    <w:rsid w:val="00A116EF"/>
    <w:rsid w:val="00A12355"/>
    <w:rsid w:val="00A1304A"/>
    <w:rsid w:val="00A13186"/>
    <w:rsid w:val="00A133A0"/>
    <w:rsid w:val="00A13673"/>
    <w:rsid w:val="00A13BC2"/>
    <w:rsid w:val="00A14834"/>
    <w:rsid w:val="00A15DFE"/>
    <w:rsid w:val="00A16472"/>
    <w:rsid w:val="00A16C6F"/>
    <w:rsid w:val="00A1791B"/>
    <w:rsid w:val="00A179B0"/>
    <w:rsid w:val="00A202CF"/>
    <w:rsid w:val="00A20CFD"/>
    <w:rsid w:val="00A20D8E"/>
    <w:rsid w:val="00A20DC5"/>
    <w:rsid w:val="00A21D44"/>
    <w:rsid w:val="00A21EC1"/>
    <w:rsid w:val="00A24388"/>
    <w:rsid w:val="00A244D3"/>
    <w:rsid w:val="00A2490D"/>
    <w:rsid w:val="00A25125"/>
    <w:rsid w:val="00A25AE2"/>
    <w:rsid w:val="00A26DC9"/>
    <w:rsid w:val="00A27589"/>
    <w:rsid w:val="00A27D86"/>
    <w:rsid w:val="00A27E72"/>
    <w:rsid w:val="00A3017E"/>
    <w:rsid w:val="00A316B1"/>
    <w:rsid w:val="00A31DDD"/>
    <w:rsid w:val="00A32571"/>
    <w:rsid w:val="00A327CC"/>
    <w:rsid w:val="00A32B8C"/>
    <w:rsid w:val="00A32E57"/>
    <w:rsid w:val="00A35300"/>
    <w:rsid w:val="00A35815"/>
    <w:rsid w:val="00A36D85"/>
    <w:rsid w:val="00A37988"/>
    <w:rsid w:val="00A37AF0"/>
    <w:rsid w:val="00A37EC3"/>
    <w:rsid w:val="00A401A4"/>
    <w:rsid w:val="00A410F4"/>
    <w:rsid w:val="00A41D41"/>
    <w:rsid w:val="00A425D9"/>
    <w:rsid w:val="00A427B2"/>
    <w:rsid w:val="00A42A15"/>
    <w:rsid w:val="00A42AE5"/>
    <w:rsid w:val="00A42D1B"/>
    <w:rsid w:val="00A43450"/>
    <w:rsid w:val="00A43C58"/>
    <w:rsid w:val="00A44C02"/>
    <w:rsid w:val="00A45CAD"/>
    <w:rsid w:val="00A46571"/>
    <w:rsid w:val="00A4664C"/>
    <w:rsid w:val="00A469F8"/>
    <w:rsid w:val="00A470BB"/>
    <w:rsid w:val="00A47118"/>
    <w:rsid w:val="00A47CBC"/>
    <w:rsid w:val="00A47D1B"/>
    <w:rsid w:val="00A47F9D"/>
    <w:rsid w:val="00A50686"/>
    <w:rsid w:val="00A50981"/>
    <w:rsid w:val="00A50A23"/>
    <w:rsid w:val="00A50CAE"/>
    <w:rsid w:val="00A512EB"/>
    <w:rsid w:val="00A5169F"/>
    <w:rsid w:val="00A51A68"/>
    <w:rsid w:val="00A528ED"/>
    <w:rsid w:val="00A52EE5"/>
    <w:rsid w:val="00A53BAC"/>
    <w:rsid w:val="00A541FE"/>
    <w:rsid w:val="00A551F9"/>
    <w:rsid w:val="00A55AAA"/>
    <w:rsid w:val="00A56A30"/>
    <w:rsid w:val="00A60693"/>
    <w:rsid w:val="00A60935"/>
    <w:rsid w:val="00A60B24"/>
    <w:rsid w:val="00A60B77"/>
    <w:rsid w:val="00A6115D"/>
    <w:rsid w:val="00A61966"/>
    <w:rsid w:val="00A6203B"/>
    <w:rsid w:val="00A629C1"/>
    <w:rsid w:val="00A639ED"/>
    <w:rsid w:val="00A63F6F"/>
    <w:rsid w:val="00A642AA"/>
    <w:rsid w:val="00A648F7"/>
    <w:rsid w:val="00A64C0D"/>
    <w:rsid w:val="00A66212"/>
    <w:rsid w:val="00A672BF"/>
    <w:rsid w:val="00A674DF"/>
    <w:rsid w:val="00A67838"/>
    <w:rsid w:val="00A70873"/>
    <w:rsid w:val="00A71DAD"/>
    <w:rsid w:val="00A71DE0"/>
    <w:rsid w:val="00A72330"/>
    <w:rsid w:val="00A72B74"/>
    <w:rsid w:val="00A730F8"/>
    <w:rsid w:val="00A733C8"/>
    <w:rsid w:val="00A733FD"/>
    <w:rsid w:val="00A73533"/>
    <w:rsid w:val="00A74718"/>
    <w:rsid w:val="00A74869"/>
    <w:rsid w:val="00A7532D"/>
    <w:rsid w:val="00A754C8"/>
    <w:rsid w:val="00A758A8"/>
    <w:rsid w:val="00A75DD8"/>
    <w:rsid w:val="00A760C3"/>
    <w:rsid w:val="00A7753F"/>
    <w:rsid w:val="00A77E2A"/>
    <w:rsid w:val="00A80700"/>
    <w:rsid w:val="00A815AA"/>
    <w:rsid w:val="00A82A5F"/>
    <w:rsid w:val="00A832FB"/>
    <w:rsid w:val="00A833E4"/>
    <w:rsid w:val="00A836F0"/>
    <w:rsid w:val="00A83902"/>
    <w:rsid w:val="00A840B2"/>
    <w:rsid w:val="00A84253"/>
    <w:rsid w:val="00A85E8C"/>
    <w:rsid w:val="00A866F6"/>
    <w:rsid w:val="00A86E19"/>
    <w:rsid w:val="00A8782F"/>
    <w:rsid w:val="00A900E9"/>
    <w:rsid w:val="00A9023D"/>
    <w:rsid w:val="00A91E08"/>
    <w:rsid w:val="00A92E32"/>
    <w:rsid w:val="00A9315F"/>
    <w:rsid w:val="00A93666"/>
    <w:rsid w:val="00A93D4B"/>
    <w:rsid w:val="00A94431"/>
    <w:rsid w:val="00A944E5"/>
    <w:rsid w:val="00A94A2A"/>
    <w:rsid w:val="00A94C18"/>
    <w:rsid w:val="00A94DA8"/>
    <w:rsid w:val="00A95956"/>
    <w:rsid w:val="00A95D09"/>
    <w:rsid w:val="00A96551"/>
    <w:rsid w:val="00A9702F"/>
    <w:rsid w:val="00A97DAC"/>
    <w:rsid w:val="00AA03F6"/>
    <w:rsid w:val="00AA0B01"/>
    <w:rsid w:val="00AA0D25"/>
    <w:rsid w:val="00AA147C"/>
    <w:rsid w:val="00AA19B1"/>
    <w:rsid w:val="00AA1E50"/>
    <w:rsid w:val="00AA23C5"/>
    <w:rsid w:val="00AA2B40"/>
    <w:rsid w:val="00AA3027"/>
    <w:rsid w:val="00AA34A9"/>
    <w:rsid w:val="00AA386D"/>
    <w:rsid w:val="00AA3B8A"/>
    <w:rsid w:val="00AA3F2B"/>
    <w:rsid w:val="00AA4537"/>
    <w:rsid w:val="00AA459F"/>
    <w:rsid w:val="00AA4CBA"/>
    <w:rsid w:val="00AA590D"/>
    <w:rsid w:val="00AA5A7C"/>
    <w:rsid w:val="00AA624E"/>
    <w:rsid w:val="00AA6D23"/>
    <w:rsid w:val="00AA72F4"/>
    <w:rsid w:val="00AA7512"/>
    <w:rsid w:val="00AA7BB1"/>
    <w:rsid w:val="00AA7D35"/>
    <w:rsid w:val="00AB1137"/>
    <w:rsid w:val="00AB144D"/>
    <w:rsid w:val="00AB285E"/>
    <w:rsid w:val="00AB29BA"/>
    <w:rsid w:val="00AB2F85"/>
    <w:rsid w:val="00AB37AC"/>
    <w:rsid w:val="00AB389A"/>
    <w:rsid w:val="00AB3F4B"/>
    <w:rsid w:val="00AB44EA"/>
    <w:rsid w:val="00AB45D5"/>
    <w:rsid w:val="00AB5542"/>
    <w:rsid w:val="00AB63C1"/>
    <w:rsid w:val="00AB63D3"/>
    <w:rsid w:val="00AB6805"/>
    <w:rsid w:val="00AB68D9"/>
    <w:rsid w:val="00AB7633"/>
    <w:rsid w:val="00AB796B"/>
    <w:rsid w:val="00AC049C"/>
    <w:rsid w:val="00AC0593"/>
    <w:rsid w:val="00AC1B41"/>
    <w:rsid w:val="00AC5028"/>
    <w:rsid w:val="00AC58A7"/>
    <w:rsid w:val="00AC649E"/>
    <w:rsid w:val="00AC6547"/>
    <w:rsid w:val="00AC6E7B"/>
    <w:rsid w:val="00AC786C"/>
    <w:rsid w:val="00AC790B"/>
    <w:rsid w:val="00AC7EBD"/>
    <w:rsid w:val="00AD1179"/>
    <w:rsid w:val="00AD1845"/>
    <w:rsid w:val="00AD1B28"/>
    <w:rsid w:val="00AD2681"/>
    <w:rsid w:val="00AD2B22"/>
    <w:rsid w:val="00AD3AE2"/>
    <w:rsid w:val="00AD438A"/>
    <w:rsid w:val="00AD492E"/>
    <w:rsid w:val="00AD51C8"/>
    <w:rsid w:val="00AD5C0C"/>
    <w:rsid w:val="00AD5FED"/>
    <w:rsid w:val="00AD69FC"/>
    <w:rsid w:val="00AD773A"/>
    <w:rsid w:val="00AE0A2E"/>
    <w:rsid w:val="00AE0E3B"/>
    <w:rsid w:val="00AE1496"/>
    <w:rsid w:val="00AE16C3"/>
    <w:rsid w:val="00AE1E0E"/>
    <w:rsid w:val="00AE1F44"/>
    <w:rsid w:val="00AE225F"/>
    <w:rsid w:val="00AE2458"/>
    <w:rsid w:val="00AE356E"/>
    <w:rsid w:val="00AE40E6"/>
    <w:rsid w:val="00AE46C9"/>
    <w:rsid w:val="00AE488B"/>
    <w:rsid w:val="00AE6196"/>
    <w:rsid w:val="00AE6A9A"/>
    <w:rsid w:val="00AE71CD"/>
    <w:rsid w:val="00AE7C80"/>
    <w:rsid w:val="00AF023F"/>
    <w:rsid w:val="00AF0666"/>
    <w:rsid w:val="00AF082A"/>
    <w:rsid w:val="00AF09EA"/>
    <w:rsid w:val="00AF0BC3"/>
    <w:rsid w:val="00AF0E28"/>
    <w:rsid w:val="00AF172C"/>
    <w:rsid w:val="00AF216A"/>
    <w:rsid w:val="00AF306B"/>
    <w:rsid w:val="00AF5433"/>
    <w:rsid w:val="00AF595F"/>
    <w:rsid w:val="00AF64D4"/>
    <w:rsid w:val="00AF658E"/>
    <w:rsid w:val="00AF6CDE"/>
    <w:rsid w:val="00AF750C"/>
    <w:rsid w:val="00AF796C"/>
    <w:rsid w:val="00B00036"/>
    <w:rsid w:val="00B007B7"/>
    <w:rsid w:val="00B0098A"/>
    <w:rsid w:val="00B00AAF"/>
    <w:rsid w:val="00B00AC6"/>
    <w:rsid w:val="00B00EC8"/>
    <w:rsid w:val="00B0106C"/>
    <w:rsid w:val="00B0164A"/>
    <w:rsid w:val="00B01BD4"/>
    <w:rsid w:val="00B01D21"/>
    <w:rsid w:val="00B02025"/>
    <w:rsid w:val="00B034F2"/>
    <w:rsid w:val="00B035CC"/>
    <w:rsid w:val="00B03922"/>
    <w:rsid w:val="00B03EB6"/>
    <w:rsid w:val="00B04174"/>
    <w:rsid w:val="00B042D5"/>
    <w:rsid w:val="00B050F0"/>
    <w:rsid w:val="00B0586C"/>
    <w:rsid w:val="00B05F06"/>
    <w:rsid w:val="00B061E5"/>
    <w:rsid w:val="00B10378"/>
    <w:rsid w:val="00B10B2F"/>
    <w:rsid w:val="00B1195B"/>
    <w:rsid w:val="00B13283"/>
    <w:rsid w:val="00B143E4"/>
    <w:rsid w:val="00B151CB"/>
    <w:rsid w:val="00B1555B"/>
    <w:rsid w:val="00B16994"/>
    <w:rsid w:val="00B174AE"/>
    <w:rsid w:val="00B20293"/>
    <w:rsid w:val="00B20D80"/>
    <w:rsid w:val="00B21371"/>
    <w:rsid w:val="00B21402"/>
    <w:rsid w:val="00B219FA"/>
    <w:rsid w:val="00B21EDD"/>
    <w:rsid w:val="00B23066"/>
    <w:rsid w:val="00B233A7"/>
    <w:rsid w:val="00B24B2A"/>
    <w:rsid w:val="00B24E64"/>
    <w:rsid w:val="00B263E7"/>
    <w:rsid w:val="00B265F6"/>
    <w:rsid w:val="00B27C00"/>
    <w:rsid w:val="00B27C6D"/>
    <w:rsid w:val="00B27DA9"/>
    <w:rsid w:val="00B3098B"/>
    <w:rsid w:val="00B31241"/>
    <w:rsid w:val="00B31645"/>
    <w:rsid w:val="00B317CD"/>
    <w:rsid w:val="00B31BA5"/>
    <w:rsid w:val="00B33457"/>
    <w:rsid w:val="00B3415A"/>
    <w:rsid w:val="00B3459C"/>
    <w:rsid w:val="00B346E9"/>
    <w:rsid w:val="00B34B7F"/>
    <w:rsid w:val="00B34B8A"/>
    <w:rsid w:val="00B35ED4"/>
    <w:rsid w:val="00B360E7"/>
    <w:rsid w:val="00B363ED"/>
    <w:rsid w:val="00B36B0F"/>
    <w:rsid w:val="00B375B1"/>
    <w:rsid w:val="00B379FE"/>
    <w:rsid w:val="00B40CBF"/>
    <w:rsid w:val="00B42509"/>
    <w:rsid w:val="00B4552E"/>
    <w:rsid w:val="00B457D5"/>
    <w:rsid w:val="00B46368"/>
    <w:rsid w:val="00B469DD"/>
    <w:rsid w:val="00B47207"/>
    <w:rsid w:val="00B4770B"/>
    <w:rsid w:val="00B4775F"/>
    <w:rsid w:val="00B47EE0"/>
    <w:rsid w:val="00B500F7"/>
    <w:rsid w:val="00B50699"/>
    <w:rsid w:val="00B50AC6"/>
    <w:rsid w:val="00B51AE7"/>
    <w:rsid w:val="00B51D24"/>
    <w:rsid w:val="00B52108"/>
    <w:rsid w:val="00B52B22"/>
    <w:rsid w:val="00B52FE9"/>
    <w:rsid w:val="00B5374D"/>
    <w:rsid w:val="00B53ECC"/>
    <w:rsid w:val="00B5575E"/>
    <w:rsid w:val="00B558BF"/>
    <w:rsid w:val="00B55BDE"/>
    <w:rsid w:val="00B56407"/>
    <w:rsid w:val="00B5656A"/>
    <w:rsid w:val="00B56628"/>
    <w:rsid w:val="00B567C3"/>
    <w:rsid w:val="00B570BD"/>
    <w:rsid w:val="00B60060"/>
    <w:rsid w:val="00B60206"/>
    <w:rsid w:val="00B60B84"/>
    <w:rsid w:val="00B60FED"/>
    <w:rsid w:val="00B6197E"/>
    <w:rsid w:val="00B61E09"/>
    <w:rsid w:val="00B629BF"/>
    <w:rsid w:val="00B635E2"/>
    <w:rsid w:val="00B63BB2"/>
    <w:rsid w:val="00B640C1"/>
    <w:rsid w:val="00B641CA"/>
    <w:rsid w:val="00B6481C"/>
    <w:rsid w:val="00B64C87"/>
    <w:rsid w:val="00B65E20"/>
    <w:rsid w:val="00B667A0"/>
    <w:rsid w:val="00B66B8C"/>
    <w:rsid w:val="00B7032B"/>
    <w:rsid w:val="00B70DB0"/>
    <w:rsid w:val="00B7281C"/>
    <w:rsid w:val="00B72916"/>
    <w:rsid w:val="00B72921"/>
    <w:rsid w:val="00B73261"/>
    <w:rsid w:val="00B734E0"/>
    <w:rsid w:val="00B73693"/>
    <w:rsid w:val="00B73789"/>
    <w:rsid w:val="00B73D52"/>
    <w:rsid w:val="00B74CCD"/>
    <w:rsid w:val="00B75DBE"/>
    <w:rsid w:val="00B75FFD"/>
    <w:rsid w:val="00B76922"/>
    <w:rsid w:val="00B769B9"/>
    <w:rsid w:val="00B76FCE"/>
    <w:rsid w:val="00B7733C"/>
    <w:rsid w:val="00B77C14"/>
    <w:rsid w:val="00B77F85"/>
    <w:rsid w:val="00B817CA"/>
    <w:rsid w:val="00B821A1"/>
    <w:rsid w:val="00B825F5"/>
    <w:rsid w:val="00B83061"/>
    <w:rsid w:val="00B8343D"/>
    <w:rsid w:val="00B83483"/>
    <w:rsid w:val="00B83742"/>
    <w:rsid w:val="00B838D5"/>
    <w:rsid w:val="00B84A8C"/>
    <w:rsid w:val="00B84BF1"/>
    <w:rsid w:val="00B85276"/>
    <w:rsid w:val="00B85775"/>
    <w:rsid w:val="00B85827"/>
    <w:rsid w:val="00B909FE"/>
    <w:rsid w:val="00B90AB8"/>
    <w:rsid w:val="00B91603"/>
    <w:rsid w:val="00B9182D"/>
    <w:rsid w:val="00B9251A"/>
    <w:rsid w:val="00B939A0"/>
    <w:rsid w:val="00B93C99"/>
    <w:rsid w:val="00B942B0"/>
    <w:rsid w:val="00B94545"/>
    <w:rsid w:val="00B94620"/>
    <w:rsid w:val="00B949BB"/>
    <w:rsid w:val="00B949DB"/>
    <w:rsid w:val="00B94F3A"/>
    <w:rsid w:val="00B952ED"/>
    <w:rsid w:val="00B95C10"/>
    <w:rsid w:val="00B960A8"/>
    <w:rsid w:val="00B977F5"/>
    <w:rsid w:val="00BA0736"/>
    <w:rsid w:val="00BA10E9"/>
    <w:rsid w:val="00BA1CE7"/>
    <w:rsid w:val="00BA2823"/>
    <w:rsid w:val="00BA2DBF"/>
    <w:rsid w:val="00BA2EAA"/>
    <w:rsid w:val="00BA309A"/>
    <w:rsid w:val="00BA4608"/>
    <w:rsid w:val="00BA46F7"/>
    <w:rsid w:val="00BA4740"/>
    <w:rsid w:val="00BA4767"/>
    <w:rsid w:val="00BA5172"/>
    <w:rsid w:val="00BA520A"/>
    <w:rsid w:val="00BA55AD"/>
    <w:rsid w:val="00BA59A9"/>
    <w:rsid w:val="00BA6C49"/>
    <w:rsid w:val="00BA6C86"/>
    <w:rsid w:val="00BA74FD"/>
    <w:rsid w:val="00BA76C5"/>
    <w:rsid w:val="00BA7F46"/>
    <w:rsid w:val="00BB00A0"/>
    <w:rsid w:val="00BB04DD"/>
    <w:rsid w:val="00BB11D5"/>
    <w:rsid w:val="00BB15DA"/>
    <w:rsid w:val="00BB177B"/>
    <w:rsid w:val="00BB38DB"/>
    <w:rsid w:val="00BB43C5"/>
    <w:rsid w:val="00BB452B"/>
    <w:rsid w:val="00BB4A7E"/>
    <w:rsid w:val="00BB66E9"/>
    <w:rsid w:val="00BB6BF2"/>
    <w:rsid w:val="00BB7DBE"/>
    <w:rsid w:val="00BB7F41"/>
    <w:rsid w:val="00BC04C1"/>
    <w:rsid w:val="00BC1083"/>
    <w:rsid w:val="00BC1453"/>
    <w:rsid w:val="00BC1B50"/>
    <w:rsid w:val="00BC2F3C"/>
    <w:rsid w:val="00BC49CF"/>
    <w:rsid w:val="00BC5958"/>
    <w:rsid w:val="00BC677E"/>
    <w:rsid w:val="00BC67B3"/>
    <w:rsid w:val="00BC692A"/>
    <w:rsid w:val="00BC6965"/>
    <w:rsid w:val="00BC69F4"/>
    <w:rsid w:val="00BD04A6"/>
    <w:rsid w:val="00BD0C21"/>
    <w:rsid w:val="00BD1087"/>
    <w:rsid w:val="00BD11BF"/>
    <w:rsid w:val="00BD1A5F"/>
    <w:rsid w:val="00BD2781"/>
    <w:rsid w:val="00BD2BAC"/>
    <w:rsid w:val="00BD355D"/>
    <w:rsid w:val="00BD48D1"/>
    <w:rsid w:val="00BD49CE"/>
    <w:rsid w:val="00BD5A62"/>
    <w:rsid w:val="00BD60FD"/>
    <w:rsid w:val="00BD6C33"/>
    <w:rsid w:val="00BD7943"/>
    <w:rsid w:val="00BE02A4"/>
    <w:rsid w:val="00BE0B45"/>
    <w:rsid w:val="00BE1449"/>
    <w:rsid w:val="00BE158E"/>
    <w:rsid w:val="00BE1A5B"/>
    <w:rsid w:val="00BE29ED"/>
    <w:rsid w:val="00BE314E"/>
    <w:rsid w:val="00BE3B20"/>
    <w:rsid w:val="00BE3FDA"/>
    <w:rsid w:val="00BE4A24"/>
    <w:rsid w:val="00BE4CDC"/>
    <w:rsid w:val="00BE4E69"/>
    <w:rsid w:val="00BE5031"/>
    <w:rsid w:val="00BE5FBB"/>
    <w:rsid w:val="00BE6A0E"/>
    <w:rsid w:val="00BE78D0"/>
    <w:rsid w:val="00BE7A32"/>
    <w:rsid w:val="00BF0989"/>
    <w:rsid w:val="00BF0A01"/>
    <w:rsid w:val="00BF0F05"/>
    <w:rsid w:val="00BF2077"/>
    <w:rsid w:val="00BF20D8"/>
    <w:rsid w:val="00BF29CB"/>
    <w:rsid w:val="00BF3143"/>
    <w:rsid w:val="00BF3AB1"/>
    <w:rsid w:val="00BF521F"/>
    <w:rsid w:val="00BF5513"/>
    <w:rsid w:val="00BF57C9"/>
    <w:rsid w:val="00BF5AAE"/>
    <w:rsid w:val="00BF5C5A"/>
    <w:rsid w:val="00BF6525"/>
    <w:rsid w:val="00BF7896"/>
    <w:rsid w:val="00C01519"/>
    <w:rsid w:val="00C0190C"/>
    <w:rsid w:val="00C021D0"/>
    <w:rsid w:val="00C0297E"/>
    <w:rsid w:val="00C034B7"/>
    <w:rsid w:val="00C046B9"/>
    <w:rsid w:val="00C049F5"/>
    <w:rsid w:val="00C057EC"/>
    <w:rsid w:val="00C05E00"/>
    <w:rsid w:val="00C0634C"/>
    <w:rsid w:val="00C06781"/>
    <w:rsid w:val="00C07384"/>
    <w:rsid w:val="00C07B33"/>
    <w:rsid w:val="00C10707"/>
    <w:rsid w:val="00C107FE"/>
    <w:rsid w:val="00C1130C"/>
    <w:rsid w:val="00C11465"/>
    <w:rsid w:val="00C11A06"/>
    <w:rsid w:val="00C11E7F"/>
    <w:rsid w:val="00C12067"/>
    <w:rsid w:val="00C12266"/>
    <w:rsid w:val="00C137B7"/>
    <w:rsid w:val="00C13DCE"/>
    <w:rsid w:val="00C14EA1"/>
    <w:rsid w:val="00C15784"/>
    <w:rsid w:val="00C1627F"/>
    <w:rsid w:val="00C169C3"/>
    <w:rsid w:val="00C17A47"/>
    <w:rsid w:val="00C20821"/>
    <w:rsid w:val="00C20B4D"/>
    <w:rsid w:val="00C217D1"/>
    <w:rsid w:val="00C21819"/>
    <w:rsid w:val="00C21A42"/>
    <w:rsid w:val="00C22899"/>
    <w:rsid w:val="00C22FBC"/>
    <w:rsid w:val="00C2403D"/>
    <w:rsid w:val="00C24EA4"/>
    <w:rsid w:val="00C252F6"/>
    <w:rsid w:val="00C256E5"/>
    <w:rsid w:val="00C262B5"/>
    <w:rsid w:val="00C264A2"/>
    <w:rsid w:val="00C267E5"/>
    <w:rsid w:val="00C26B07"/>
    <w:rsid w:val="00C27FA8"/>
    <w:rsid w:val="00C31C1A"/>
    <w:rsid w:val="00C31EAA"/>
    <w:rsid w:val="00C31FF0"/>
    <w:rsid w:val="00C324E7"/>
    <w:rsid w:val="00C32CB4"/>
    <w:rsid w:val="00C32CD0"/>
    <w:rsid w:val="00C3398C"/>
    <w:rsid w:val="00C33E1A"/>
    <w:rsid w:val="00C340A3"/>
    <w:rsid w:val="00C34C21"/>
    <w:rsid w:val="00C34D9C"/>
    <w:rsid w:val="00C35111"/>
    <w:rsid w:val="00C37234"/>
    <w:rsid w:val="00C372AE"/>
    <w:rsid w:val="00C37EBE"/>
    <w:rsid w:val="00C4023D"/>
    <w:rsid w:val="00C40B2F"/>
    <w:rsid w:val="00C41142"/>
    <w:rsid w:val="00C41496"/>
    <w:rsid w:val="00C417D0"/>
    <w:rsid w:val="00C41A85"/>
    <w:rsid w:val="00C41C4D"/>
    <w:rsid w:val="00C4330C"/>
    <w:rsid w:val="00C4343E"/>
    <w:rsid w:val="00C4373C"/>
    <w:rsid w:val="00C438D0"/>
    <w:rsid w:val="00C43999"/>
    <w:rsid w:val="00C43D61"/>
    <w:rsid w:val="00C45A43"/>
    <w:rsid w:val="00C47442"/>
    <w:rsid w:val="00C476E9"/>
    <w:rsid w:val="00C5003D"/>
    <w:rsid w:val="00C50397"/>
    <w:rsid w:val="00C50762"/>
    <w:rsid w:val="00C50BEC"/>
    <w:rsid w:val="00C50E9E"/>
    <w:rsid w:val="00C511F9"/>
    <w:rsid w:val="00C512FF"/>
    <w:rsid w:val="00C517E7"/>
    <w:rsid w:val="00C519E0"/>
    <w:rsid w:val="00C51E18"/>
    <w:rsid w:val="00C53002"/>
    <w:rsid w:val="00C53C2E"/>
    <w:rsid w:val="00C53DF0"/>
    <w:rsid w:val="00C54103"/>
    <w:rsid w:val="00C54143"/>
    <w:rsid w:val="00C54225"/>
    <w:rsid w:val="00C546F5"/>
    <w:rsid w:val="00C547C6"/>
    <w:rsid w:val="00C55C7C"/>
    <w:rsid w:val="00C56A07"/>
    <w:rsid w:val="00C56BB8"/>
    <w:rsid w:val="00C56C11"/>
    <w:rsid w:val="00C56E11"/>
    <w:rsid w:val="00C577D0"/>
    <w:rsid w:val="00C607B7"/>
    <w:rsid w:val="00C60B1A"/>
    <w:rsid w:val="00C60DFF"/>
    <w:rsid w:val="00C61116"/>
    <w:rsid w:val="00C61487"/>
    <w:rsid w:val="00C619FF"/>
    <w:rsid w:val="00C61BCE"/>
    <w:rsid w:val="00C61F58"/>
    <w:rsid w:val="00C639A7"/>
    <w:rsid w:val="00C63E3C"/>
    <w:rsid w:val="00C63F9F"/>
    <w:rsid w:val="00C662B7"/>
    <w:rsid w:val="00C66928"/>
    <w:rsid w:val="00C66BBB"/>
    <w:rsid w:val="00C66EC3"/>
    <w:rsid w:val="00C67F08"/>
    <w:rsid w:val="00C7056F"/>
    <w:rsid w:val="00C70BD0"/>
    <w:rsid w:val="00C70BF0"/>
    <w:rsid w:val="00C71227"/>
    <w:rsid w:val="00C71911"/>
    <w:rsid w:val="00C71A64"/>
    <w:rsid w:val="00C723CA"/>
    <w:rsid w:val="00C7268E"/>
    <w:rsid w:val="00C7360B"/>
    <w:rsid w:val="00C737B8"/>
    <w:rsid w:val="00C737F6"/>
    <w:rsid w:val="00C73E73"/>
    <w:rsid w:val="00C741CB"/>
    <w:rsid w:val="00C745EB"/>
    <w:rsid w:val="00C746B5"/>
    <w:rsid w:val="00C74FBB"/>
    <w:rsid w:val="00C75045"/>
    <w:rsid w:val="00C76ACF"/>
    <w:rsid w:val="00C7756D"/>
    <w:rsid w:val="00C77D5A"/>
    <w:rsid w:val="00C77E3C"/>
    <w:rsid w:val="00C811F3"/>
    <w:rsid w:val="00C8248A"/>
    <w:rsid w:val="00C83C29"/>
    <w:rsid w:val="00C84460"/>
    <w:rsid w:val="00C84908"/>
    <w:rsid w:val="00C85E15"/>
    <w:rsid w:val="00C86484"/>
    <w:rsid w:val="00C86E26"/>
    <w:rsid w:val="00C872C1"/>
    <w:rsid w:val="00C873A8"/>
    <w:rsid w:val="00C87974"/>
    <w:rsid w:val="00C908E7"/>
    <w:rsid w:val="00C9135B"/>
    <w:rsid w:val="00C92990"/>
    <w:rsid w:val="00C92B59"/>
    <w:rsid w:val="00C9300A"/>
    <w:rsid w:val="00C93C66"/>
    <w:rsid w:val="00C93C97"/>
    <w:rsid w:val="00C93E00"/>
    <w:rsid w:val="00C9480F"/>
    <w:rsid w:val="00C9572A"/>
    <w:rsid w:val="00C969E2"/>
    <w:rsid w:val="00C971CA"/>
    <w:rsid w:val="00C979E3"/>
    <w:rsid w:val="00C97BB9"/>
    <w:rsid w:val="00CA03AB"/>
    <w:rsid w:val="00CA0BB9"/>
    <w:rsid w:val="00CA0D15"/>
    <w:rsid w:val="00CA1A2F"/>
    <w:rsid w:val="00CA232B"/>
    <w:rsid w:val="00CA398D"/>
    <w:rsid w:val="00CA3EBC"/>
    <w:rsid w:val="00CA45F4"/>
    <w:rsid w:val="00CA4A4E"/>
    <w:rsid w:val="00CA4F2F"/>
    <w:rsid w:val="00CA5032"/>
    <w:rsid w:val="00CA58E7"/>
    <w:rsid w:val="00CA5E85"/>
    <w:rsid w:val="00CA612F"/>
    <w:rsid w:val="00CA66D9"/>
    <w:rsid w:val="00CA7671"/>
    <w:rsid w:val="00CA7A2F"/>
    <w:rsid w:val="00CA7EB8"/>
    <w:rsid w:val="00CB00AC"/>
    <w:rsid w:val="00CB1D9F"/>
    <w:rsid w:val="00CB1ECC"/>
    <w:rsid w:val="00CB2224"/>
    <w:rsid w:val="00CB38E8"/>
    <w:rsid w:val="00CB3C89"/>
    <w:rsid w:val="00CB51B8"/>
    <w:rsid w:val="00CB5EF8"/>
    <w:rsid w:val="00CB7954"/>
    <w:rsid w:val="00CC01E9"/>
    <w:rsid w:val="00CC05DB"/>
    <w:rsid w:val="00CC1252"/>
    <w:rsid w:val="00CC16EB"/>
    <w:rsid w:val="00CC2049"/>
    <w:rsid w:val="00CC2534"/>
    <w:rsid w:val="00CC275B"/>
    <w:rsid w:val="00CC2787"/>
    <w:rsid w:val="00CC2B28"/>
    <w:rsid w:val="00CC31E0"/>
    <w:rsid w:val="00CC336B"/>
    <w:rsid w:val="00CC42C8"/>
    <w:rsid w:val="00CC480B"/>
    <w:rsid w:val="00CC59AC"/>
    <w:rsid w:val="00CC5FE6"/>
    <w:rsid w:val="00CC75CA"/>
    <w:rsid w:val="00CD0106"/>
    <w:rsid w:val="00CD0150"/>
    <w:rsid w:val="00CD0274"/>
    <w:rsid w:val="00CD0B88"/>
    <w:rsid w:val="00CD1174"/>
    <w:rsid w:val="00CD119E"/>
    <w:rsid w:val="00CD12E8"/>
    <w:rsid w:val="00CD15E3"/>
    <w:rsid w:val="00CD2352"/>
    <w:rsid w:val="00CD2A05"/>
    <w:rsid w:val="00CD2B08"/>
    <w:rsid w:val="00CD2FB0"/>
    <w:rsid w:val="00CD3949"/>
    <w:rsid w:val="00CD459D"/>
    <w:rsid w:val="00CD45F7"/>
    <w:rsid w:val="00CD4CC0"/>
    <w:rsid w:val="00CD56AF"/>
    <w:rsid w:val="00CD58FD"/>
    <w:rsid w:val="00CD59D1"/>
    <w:rsid w:val="00CD7CCE"/>
    <w:rsid w:val="00CE1048"/>
    <w:rsid w:val="00CE1145"/>
    <w:rsid w:val="00CE18BA"/>
    <w:rsid w:val="00CE1EF0"/>
    <w:rsid w:val="00CE228B"/>
    <w:rsid w:val="00CE3895"/>
    <w:rsid w:val="00CE4026"/>
    <w:rsid w:val="00CE44FD"/>
    <w:rsid w:val="00CE470C"/>
    <w:rsid w:val="00CE4E4B"/>
    <w:rsid w:val="00CE5656"/>
    <w:rsid w:val="00CE7630"/>
    <w:rsid w:val="00CE7AB0"/>
    <w:rsid w:val="00CE7B16"/>
    <w:rsid w:val="00CF072E"/>
    <w:rsid w:val="00CF0E8A"/>
    <w:rsid w:val="00CF20B2"/>
    <w:rsid w:val="00CF3704"/>
    <w:rsid w:val="00CF3949"/>
    <w:rsid w:val="00CF4212"/>
    <w:rsid w:val="00CF45EA"/>
    <w:rsid w:val="00CF49BB"/>
    <w:rsid w:val="00CF4AF0"/>
    <w:rsid w:val="00CF5070"/>
    <w:rsid w:val="00CF775E"/>
    <w:rsid w:val="00CF7B99"/>
    <w:rsid w:val="00CF7BE5"/>
    <w:rsid w:val="00D00489"/>
    <w:rsid w:val="00D00A91"/>
    <w:rsid w:val="00D0106D"/>
    <w:rsid w:val="00D02028"/>
    <w:rsid w:val="00D02048"/>
    <w:rsid w:val="00D0243E"/>
    <w:rsid w:val="00D02736"/>
    <w:rsid w:val="00D02957"/>
    <w:rsid w:val="00D02AC0"/>
    <w:rsid w:val="00D02D55"/>
    <w:rsid w:val="00D0330C"/>
    <w:rsid w:val="00D054D1"/>
    <w:rsid w:val="00D06301"/>
    <w:rsid w:val="00D063F0"/>
    <w:rsid w:val="00D07770"/>
    <w:rsid w:val="00D100FE"/>
    <w:rsid w:val="00D10AC1"/>
    <w:rsid w:val="00D10E05"/>
    <w:rsid w:val="00D12CE7"/>
    <w:rsid w:val="00D13BE4"/>
    <w:rsid w:val="00D14317"/>
    <w:rsid w:val="00D14928"/>
    <w:rsid w:val="00D14CA5"/>
    <w:rsid w:val="00D14D07"/>
    <w:rsid w:val="00D14E09"/>
    <w:rsid w:val="00D1580C"/>
    <w:rsid w:val="00D15939"/>
    <w:rsid w:val="00D15BC4"/>
    <w:rsid w:val="00D162C8"/>
    <w:rsid w:val="00D16BF8"/>
    <w:rsid w:val="00D17EB9"/>
    <w:rsid w:val="00D20205"/>
    <w:rsid w:val="00D2040E"/>
    <w:rsid w:val="00D21533"/>
    <w:rsid w:val="00D21665"/>
    <w:rsid w:val="00D21B49"/>
    <w:rsid w:val="00D222D3"/>
    <w:rsid w:val="00D22688"/>
    <w:rsid w:val="00D22D02"/>
    <w:rsid w:val="00D244D6"/>
    <w:rsid w:val="00D24855"/>
    <w:rsid w:val="00D25209"/>
    <w:rsid w:val="00D25BFF"/>
    <w:rsid w:val="00D25DAC"/>
    <w:rsid w:val="00D25F34"/>
    <w:rsid w:val="00D26B51"/>
    <w:rsid w:val="00D276CA"/>
    <w:rsid w:val="00D2777A"/>
    <w:rsid w:val="00D27C90"/>
    <w:rsid w:val="00D27E23"/>
    <w:rsid w:val="00D30760"/>
    <w:rsid w:val="00D30AAE"/>
    <w:rsid w:val="00D31193"/>
    <w:rsid w:val="00D319CF"/>
    <w:rsid w:val="00D320C1"/>
    <w:rsid w:val="00D32227"/>
    <w:rsid w:val="00D323BA"/>
    <w:rsid w:val="00D324D4"/>
    <w:rsid w:val="00D3367B"/>
    <w:rsid w:val="00D33828"/>
    <w:rsid w:val="00D33E8D"/>
    <w:rsid w:val="00D343E2"/>
    <w:rsid w:val="00D348F8"/>
    <w:rsid w:val="00D3497F"/>
    <w:rsid w:val="00D356F1"/>
    <w:rsid w:val="00D35B57"/>
    <w:rsid w:val="00D35F17"/>
    <w:rsid w:val="00D36F69"/>
    <w:rsid w:val="00D3705C"/>
    <w:rsid w:val="00D3731B"/>
    <w:rsid w:val="00D37496"/>
    <w:rsid w:val="00D40110"/>
    <w:rsid w:val="00D401AA"/>
    <w:rsid w:val="00D40814"/>
    <w:rsid w:val="00D40897"/>
    <w:rsid w:val="00D40EF0"/>
    <w:rsid w:val="00D4135F"/>
    <w:rsid w:val="00D428A2"/>
    <w:rsid w:val="00D43DA5"/>
    <w:rsid w:val="00D43FC9"/>
    <w:rsid w:val="00D451DA"/>
    <w:rsid w:val="00D45853"/>
    <w:rsid w:val="00D4623E"/>
    <w:rsid w:val="00D46FBE"/>
    <w:rsid w:val="00D47683"/>
    <w:rsid w:val="00D526FB"/>
    <w:rsid w:val="00D53BA9"/>
    <w:rsid w:val="00D54D71"/>
    <w:rsid w:val="00D54FC3"/>
    <w:rsid w:val="00D5515A"/>
    <w:rsid w:val="00D557EE"/>
    <w:rsid w:val="00D56F33"/>
    <w:rsid w:val="00D570A4"/>
    <w:rsid w:val="00D602D6"/>
    <w:rsid w:val="00D606AF"/>
    <w:rsid w:val="00D61340"/>
    <w:rsid w:val="00D62698"/>
    <w:rsid w:val="00D62817"/>
    <w:rsid w:val="00D62B16"/>
    <w:rsid w:val="00D6346C"/>
    <w:rsid w:val="00D63FC4"/>
    <w:rsid w:val="00D642CA"/>
    <w:rsid w:val="00D64798"/>
    <w:rsid w:val="00D6486C"/>
    <w:rsid w:val="00D64DAB"/>
    <w:rsid w:val="00D65FB9"/>
    <w:rsid w:val="00D66286"/>
    <w:rsid w:val="00D66575"/>
    <w:rsid w:val="00D66BA2"/>
    <w:rsid w:val="00D66CC9"/>
    <w:rsid w:val="00D6741C"/>
    <w:rsid w:val="00D67A05"/>
    <w:rsid w:val="00D67E88"/>
    <w:rsid w:val="00D707D0"/>
    <w:rsid w:val="00D70B47"/>
    <w:rsid w:val="00D71543"/>
    <w:rsid w:val="00D716EF"/>
    <w:rsid w:val="00D721D3"/>
    <w:rsid w:val="00D726B7"/>
    <w:rsid w:val="00D728F2"/>
    <w:rsid w:val="00D73EB8"/>
    <w:rsid w:val="00D74C22"/>
    <w:rsid w:val="00D74F68"/>
    <w:rsid w:val="00D753D2"/>
    <w:rsid w:val="00D75647"/>
    <w:rsid w:val="00D7589D"/>
    <w:rsid w:val="00D75B53"/>
    <w:rsid w:val="00D75C4A"/>
    <w:rsid w:val="00D760D8"/>
    <w:rsid w:val="00D76ED7"/>
    <w:rsid w:val="00D77138"/>
    <w:rsid w:val="00D771E4"/>
    <w:rsid w:val="00D77B33"/>
    <w:rsid w:val="00D77B5C"/>
    <w:rsid w:val="00D80138"/>
    <w:rsid w:val="00D81760"/>
    <w:rsid w:val="00D83C01"/>
    <w:rsid w:val="00D847B8"/>
    <w:rsid w:val="00D84E54"/>
    <w:rsid w:val="00D85E17"/>
    <w:rsid w:val="00D85F51"/>
    <w:rsid w:val="00D87543"/>
    <w:rsid w:val="00D87B4B"/>
    <w:rsid w:val="00D87ECF"/>
    <w:rsid w:val="00D90118"/>
    <w:rsid w:val="00D908C7"/>
    <w:rsid w:val="00D908DE"/>
    <w:rsid w:val="00D9091D"/>
    <w:rsid w:val="00D90C81"/>
    <w:rsid w:val="00D912FF"/>
    <w:rsid w:val="00D9131E"/>
    <w:rsid w:val="00D91515"/>
    <w:rsid w:val="00D91783"/>
    <w:rsid w:val="00D9196C"/>
    <w:rsid w:val="00D928E0"/>
    <w:rsid w:val="00D929CA"/>
    <w:rsid w:val="00D92B98"/>
    <w:rsid w:val="00D934BC"/>
    <w:rsid w:val="00D93F7B"/>
    <w:rsid w:val="00D9465B"/>
    <w:rsid w:val="00D94676"/>
    <w:rsid w:val="00D946B0"/>
    <w:rsid w:val="00D94817"/>
    <w:rsid w:val="00D94DE9"/>
    <w:rsid w:val="00D9575A"/>
    <w:rsid w:val="00D95D36"/>
    <w:rsid w:val="00D9617E"/>
    <w:rsid w:val="00D964C9"/>
    <w:rsid w:val="00D9688A"/>
    <w:rsid w:val="00D968CF"/>
    <w:rsid w:val="00D96E5F"/>
    <w:rsid w:val="00DA039C"/>
    <w:rsid w:val="00DA16A4"/>
    <w:rsid w:val="00DA1C47"/>
    <w:rsid w:val="00DA3204"/>
    <w:rsid w:val="00DA3AB3"/>
    <w:rsid w:val="00DA45A9"/>
    <w:rsid w:val="00DA56AB"/>
    <w:rsid w:val="00DA5A6D"/>
    <w:rsid w:val="00DA5E62"/>
    <w:rsid w:val="00DA67A9"/>
    <w:rsid w:val="00DA6A8D"/>
    <w:rsid w:val="00DA748F"/>
    <w:rsid w:val="00DA7F2B"/>
    <w:rsid w:val="00DB1095"/>
    <w:rsid w:val="00DB1743"/>
    <w:rsid w:val="00DB26EB"/>
    <w:rsid w:val="00DB5E48"/>
    <w:rsid w:val="00DB61C1"/>
    <w:rsid w:val="00DB6501"/>
    <w:rsid w:val="00DB65AF"/>
    <w:rsid w:val="00DB724A"/>
    <w:rsid w:val="00DB727A"/>
    <w:rsid w:val="00DB77A4"/>
    <w:rsid w:val="00DB799B"/>
    <w:rsid w:val="00DC081F"/>
    <w:rsid w:val="00DC09DF"/>
    <w:rsid w:val="00DC11D4"/>
    <w:rsid w:val="00DC15DA"/>
    <w:rsid w:val="00DC1959"/>
    <w:rsid w:val="00DC1C2F"/>
    <w:rsid w:val="00DC35AE"/>
    <w:rsid w:val="00DC385F"/>
    <w:rsid w:val="00DC424D"/>
    <w:rsid w:val="00DC633D"/>
    <w:rsid w:val="00DC6FBD"/>
    <w:rsid w:val="00DC77CD"/>
    <w:rsid w:val="00DD04F7"/>
    <w:rsid w:val="00DD3C83"/>
    <w:rsid w:val="00DD485E"/>
    <w:rsid w:val="00DD4897"/>
    <w:rsid w:val="00DD48F2"/>
    <w:rsid w:val="00DD4EC9"/>
    <w:rsid w:val="00DD6F42"/>
    <w:rsid w:val="00DD7F63"/>
    <w:rsid w:val="00DE0965"/>
    <w:rsid w:val="00DE1D01"/>
    <w:rsid w:val="00DE2C3D"/>
    <w:rsid w:val="00DE381A"/>
    <w:rsid w:val="00DE3CA6"/>
    <w:rsid w:val="00DE3E15"/>
    <w:rsid w:val="00DE5133"/>
    <w:rsid w:val="00DE69DC"/>
    <w:rsid w:val="00DE6B6D"/>
    <w:rsid w:val="00DE6FCE"/>
    <w:rsid w:val="00DE7CB6"/>
    <w:rsid w:val="00DF005C"/>
    <w:rsid w:val="00DF11DC"/>
    <w:rsid w:val="00DF16AC"/>
    <w:rsid w:val="00DF1AD7"/>
    <w:rsid w:val="00DF2667"/>
    <w:rsid w:val="00DF2FE5"/>
    <w:rsid w:val="00DF41ED"/>
    <w:rsid w:val="00DF4F7C"/>
    <w:rsid w:val="00DF5F75"/>
    <w:rsid w:val="00DF6161"/>
    <w:rsid w:val="00DF658B"/>
    <w:rsid w:val="00DF6DDA"/>
    <w:rsid w:val="00E00435"/>
    <w:rsid w:val="00E02C6D"/>
    <w:rsid w:val="00E046AC"/>
    <w:rsid w:val="00E05DFA"/>
    <w:rsid w:val="00E05ED1"/>
    <w:rsid w:val="00E06195"/>
    <w:rsid w:val="00E06814"/>
    <w:rsid w:val="00E06BA6"/>
    <w:rsid w:val="00E07EE9"/>
    <w:rsid w:val="00E10880"/>
    <w:rsid w:val="00E1117A"/>
    <w:rsid w:val="00E12AF2"/>
    <w:rsid w:val="00E145BD"/>
    <w:rsid w:val="00E148C4"/>
    <w:rsid w:val="00E14A4D"/>
    <w:rsid w:val="00E1624F"/>
    <w:rsid w:val="00E162F8"/>
    <w:rsid w:val="00E1696B"/>
    <w:rsid w:val="00E16988"/>
    <w:rsid w:val="00E16D93"/>
    <w:rsid w:val="00E17175"/>
    <w:rsid w:val="00E1743C"/>
    <w:rsid w:val="00E17991"/>
    <w:rsid w:val="00E20847"/>
    <w:rsid w:val="00E209C8"/>
    <w:rsid w:val="00E214C7"/>
    <w:rsid w:val="00E2282D"/>
    <w:rsid w:val="00E22931"/>
    <w:rsid w:val="00E22FBA"/>
    <w:rsid w:val="00E237FE"/>
    <w:rsid w:val="00E23F10"/>
    <w:rsid w:val="00E24AF5"/>
    <w:rsid w:val="00E24DB0"/>
    <w:rsid w:val="00E2530E"/>
    <w:rsid w:val="00E254A7"/>
    <w:rsid w:val="00E2558A"/>
    <w:rsid w:val="00E25714"/>
    <w:rsid w:val="00E260B9"/>
    <w:rsid w:val="00E264C1"/>
    <w:rsid w:val="00E264DB"/>
    <w:rsid w:val="00E276A9"/>
    <w:rsid w:val="00E30180"/>
    <w:rsid w:val="00E30C6C"/>
    <w:rsid w:val="00E30CFD"/>
    <w:rsid w:val="00E318AE"/>
    <w:rsid w:val="00E3262B"/>
    <w:rsid w:val="00E32828"/>
    <w:rsid w:val="00E337A3"/>
    <w:rsid w:val="00E33A20"/>
    <w:rsid w:val="00E347B2"/>
    <w:rsid w:val="00E3545E"/>
    <w:rsid w:val="00E36188"/>
    <w:rsid w:val="00E366DD"/>
    <w:rsid w:val="00E37C97"/>
    <w:rsid w:val="00E405D7"/>
    <w:rsid w:val="00E40FB2"/>
    <w:rsid w:val="00E419A8"/>
    <w:rsid w:val="00E41B3A"/>
    <w:rsid w:val="00E41D3C"/>
    <w:rsid w:val="00E41F12"/>
    <w:rsid w:val="00E42DE1"/>
    <w:rsid w:val="00E42F8F"/>
    <w:rsid w:val="00E43670"/>
    <w:rsid w:val="00E4389C"/>
    <w:rsid w:val="00E43DEB"/>
    <w:rsid w:val="00E44948"/>
    <w:rsid w:val="00E4497C"/>
    <w:rsid w:val="00E44B03"/>
    <w:rsid w:val="00E45692"/>
    <w:rsid w:val="00E458F8"/>
    <w:rsid w:val="00E46466"/>
    <w:rsid w:val="00E46636"/>
    <w:rsid w:val="00E46933"/>
    <w:rsid w:val="00E46DFB"/>
    <w:rsid w:val="00E47036"/>
    <w:rsid w:val="00E471AF"/>
    <w:rsid w:val="00E47581"/>
    <w:rsid w:val="00E50226"/>
    <w:rsid w:val="00E50796"/>
    <w:rsid w:val="00E50CAB"/>
    <w:rsid w:val="00E51DEA"/>
    <w:rsid w:val="00E5249A"/>
    <w:rsid w:val="00E526FE"/>
    <w:rsid w:val="00E52C1A"/>
    <w:rsid w:val="00E53732"/>
    <w:rsid w:val="00E53CEA"/>
    <w:rsid w:val="00E54171"/>
    <w:rsid w:val="00E5483D"/>
    <w:rsid w:val="00E5492E"/>
    <w:rsid w:val="00E54F76"/>
    <w:rsid w:val="00E562B0"/>
    <w:rsid w:val="00E564DF"/>
    <w:rsid w:val="00E56C2A"/>
    <w:rsid w:val="00E60B16"/>
    <w:rsid w:val="00E60D09"/>
    <w:rsid w:val="00E6192C"/>
    <w:rsid w:val="00E62946"/>
    <w:rsid w:val="00E63173"/>
    <w:rsid w:val="00E638CD"/>
    <w:rsid w:val="00E643B2"/>
    <w:rsid w:val="00E6466D"/>
    <w:rsid w:val="00E65ECC"/>
    <w:rsid w:val="00E664FC"/>
    <w:rsid w:val="00E67AA6"/>
    <w:rsid w:val="00E70B50"/>
    <w:rsid w:val="00E70DE2"/>
    <w:rsid w:val="00E70E66"/>
    <w:rsid w:val="00E71512"/>
    <w:rsid w:val="00E72F66"/>
    <w:rsid w:val="00E730FA"/>
    <w:rsid w:val="00E73A1E"/>
    <w:rsid w:val="00E753C4"/>
    <w:rsid w:val="00E7542B"/>
    <w:rsid w:val="00E75B95"/>
    <w:rsid w:val="00E7624A"/>
    <w:rsid w:val="00E7631A"/>
    <w:rsid w:val="00E7643D"/>
    <w:rsid w:val="00E77957"/>
    <w:rsid w:val="00E805BD"/>
    <w:rsid w:val="00E8256D"/>
    <w:rsid w:val="00E829F0"/>
    <w:rsid w:val="00E82F46"/>
    <w:rsid w:val="00E840F3"/>
    <w:rsid w:val="00E84BF8"/>
    <w:rsid w:val="00E85142"/>
    <w:rsid w:val="00E852BE"/>
    <w:rsid w:val="00E85A61"/>
    <w:rsid w:val="00E869CB"/>
    <w:rsid w:val="00E879E5"/>
    <w:rsid w:val="00E903E5"/>
    <w:rsid w:val="00E911DC"/>
    <w:rsid w:val="00E91E24"/>
    <w:rsid w:val="00E93CDD"/>
    <w:rsid w:val="00E94D6A"/>
    <w:rsid w:val="00E9594E"/>
    <w:rsid w:val="00E95A58"/>
    <w:rsid w:val="00E95C9A"/>
    <w:rsid w:val="00E967F9"/>
    <w:rsid w:val="00E96C3D"/>
    <w:rsid w:val="00EA002B"/>
    <w:rsid w:val="00EA130B"/>
    <w:rsid w:val="00EA1D57"/>
    <w:rsid w:val="00EA26AB"/>
    <w:rsid w:val="00EA2E15"/>
    <w:rsid w:val="00EA3598"/>
    <w:rsid w:val="00EA3B77"/>
    <w:rsid w:val="00EA4E19"/>
    <w:rsid w:val="00EA5730"/>
    <w:rsid w:val="00EA6060"/>
    <w:rsid w:val="00EA6611"/>
    <w:rsid w:val="00EB0B72"/>
    <w:rsid w:val="00EB156F"/>
    <w:rsid w:val="00EB1787"/>
    <w:rsid w:val="00EB1DC7"/>
    <w:rsid w:val="00EB24D6"/>
    <w:rsid w:val="00EB2796"/>
    <w:rsid w:val="00EB31F8"/>
    <w:rsid w:val="00EB3CDA"/>
    <w:rsid w:val="00EB476E"/>
    <w:rsid w:val="00EB5496"/>
    <w:rsid w:val="00EB573F"/>
    <w:rsid w:val="00EB6124"/>
    <w:rsid w:val="00EB742B"/>
    <w:rsid w:val="00EB7E45"/>
    <w:rsid w:val="00EC05FD"/>
    <w:rsid w:val="00EC0805"/>
    <w:rsid w:val="00EC0A15"/>
    <w:rsid w:val="00EC1263"/>
    <w:rsid w:val="00EC1414"/>
    <w:rsid w:val="00EC175B"/>
    <w:rsid w:val="00EC1A7A"/>
    <w:rsid w:val="00EC3DC0"/>
    <w:rsid w:val="00EC3DFA"/>
    <w:rsid w:val="00EC412A"/>
    <w:rsid w:val="00EC48A2"/>
    <w:rsid w:val="00EC4925"/>
    <w:rsid w:val="00EC5316"/>
    <w:rsid w:val="00EC59B9"/>
    <w:rsid w:val="00EC6D4C"/>
    <w:rsid w:val="00EC725F"/>
    <w:rsid w:val="00EC7982"/>
    <w:rsid w:val="00EC7A38"/>
    <w:rsid w:val="00ED0D0C"/>
    <w:rsid w:val="00ED1C6C"/>
    <w:rsid w:val="00ED1D1C"/>
    <w:rsid w:val="00ED1D4E"/>
    <w:rsid w:val="00ED21D8"/>
    <w:rsid w:val="00ED2439"/>
    <w:rsid w:val="00ED316C"/>
    <w:rsid w:val="00ED31A9"/>
    <w:rsid w:val="00ED3771"/>
    <w:rsid w:val="00ED3ADE"/>
    <w:rsid w:val="00ED41CD"/>
    <w:rsid w:val="00ED45CC"/>
    <w:rsid w:val="00ED5695"/>
    <w:rsid w:val="00ED59AA"/>
    <w:rsid w:val="00ED64D3"/>
    <w:rsid w:val="00ED657B"/>
    <w:rsid w:val="00ED69C1"/>
    <w:rsid w:val="00ED7197"/>
    <w:rsid w:val="00ED7662"/>
    <w:rsid w:val="00EE028D"/>
    <w:rsid w:val="00EE0CAE"/>
    <w:rsid w:val="00EE15CC"/>
    <w:rsid w:val="00EE1758"/>
    <w:rsid w:val="00EE23D9"/>
    <w:rsid w:val="00EE379F"/>
    <w:rsid w:val="00EE3855"/>
    <w:rsid w:val="00EE41A8"/>
    <w:rsid w:val="00EE57F3"/>
    <w:rsid w:val="00EE5810"/>
    <w:rsid w:val="00EE61E3"/>
    <w:rsid w:val="00EE6AB5"/>
    <w:rsid w:val="00EE754B"/>
    <w:rsid w:val="00EE7BD3"/>
    <w:rsid w:val="00EF015E"/>
    <w:rsid w:val="00EF05AC"/>
    <w:rsid w:val="00EF0AE4"/>
    <w:rsid w:val="00EF0CE4"/>
    <w:rsid w:val="00EF0F78"/>
    <w:rsid w:val="00EF1178"/>
    <w:rsid w:val="00EF1689"/>
    <w:rsid w:val="00EF1E25"/>
    <w:rsid w:val="00EF242D"/>
    <w:rsid w:val="00EF2AB1"/>
    <w:rsid w:val="00EF2CD8"/>
    <w:rsid w:val="00EF305B"/>
    <w:rsid w:val="00EF3CFC"/>
    <w:rsid w:val="00EF3F30"/>
    <w:rsid w:val="00EF3F8A"/>
    <w:rsid w:val="00EF452A"/>
    <w:rsid w:val="00EF4A9D"/>
    <w:rsid w:val="00EF52E1"/>
    <w:rsid w:val="00EF541B"/>
    <w:rsid w:val="00EF54F2"/>
    <w:rsid w:val="00EF574A"/>
    <w:rsid w:val="00EF5BFF"/>
    <w:rsid w:val="00EF63C1"/>
    <w:rsid w:val="00EF7D92"/>
    <w:rsid w:val="00F01734"/>
    <w:rsid w:val="00F01C2E"/>
    <w:rsid w:val="00F0242E"/>
    <w:rsid w:val="00F025C3"/>
    <w:rsid w:val="00F026A2"/>
    <w:rsid w:val="00F02EC1"/>
    <w:rsid w:val="00F03082"/>
    <w:rsid w:val="00F039AE"/>
    <w:rsid w:val="00F03B88"/>
    <w:rsid w:val="00F03D45"/>
    <w:rsid w:val="00F04A54"/>
    <w:rsid w:val="00F04F0A"/>
    <w:rsid w:val="00F0519B"/>
    <w:rsid w:val="00F0535E"/>
    <w:rsid w:val="00F05A69"/>
    <w:rsid w:val="00F061A1"/>
    <w:rsid w:val="00F0669F"/>
    <w:rsid w:val="00F06DFB"/>
    <w:rsid w:val="00F07A61"/>
    <w:rsid w:val="00F1026B"/>
    <w:rsid w:val="00F10D3E"/>
    <w:rsid w:val="00F11062"/>
    <w:rsid w:val="00F1144E"/>
    <w:rsid w:val="00F11B98"/>
    <w:rsid w:val="00F13C60"/>
    <w:rsid w:val="00F144C6"/>
    <w:rsid w:val="00F14A8E"/>
    <w:rsid w:val="00F157FD"/>
    <w:rsid w:val="00F15B9B"/>
    <w:rsid w:val="00F164A2"/>
    <w:rsid w:val="00F16674"/>
    <w:rsid w:val="00F16A0D"/>
    <w:rsid w:val="00F17DC5"/>
    <w:rsid w:val="00F201DF"/>
    <w:rsid w:val="00F2049C"/>
    <w:rsid w:val="00F20D9B"/>
    <w:rsid w:val="00F20E6D"/>
    <w:rsid w:val="00F22194"/>
    <w:rsid w:val="00F2246A"/>
    <w:rsid w:val="00F22F7D"/>
    <w:rsid w:val="00F23378"/>
    <w:rsid w:val="00F23850"/>
    <w:rsid w:val="00F248AA"/>
    <w:rsid w:val="00F24C81"/>
    <w:rsid w:val="00F253EB"/>
    <w:rsid w:val="00F25408"/>
    <w:rsid w:val="00F25447"/>
    <w:rsid w:val="00F25BE1"/>
    <w:rsid w:val="00F26406"/>
    <w:rsid w:val="00F264EA"/>
    <w:rsid w:val="00F26601"/>
    <w:rsid w:val="00F2681F"/>
    <w:rsid w:val="00F269C0"/>
    <w:rsid w:val="00F26ED6"/>
    <w:rsid w:val="00F303F4"/>
    <w:rsid w:val="00F308F8"/>
    <w:rsid w:val="00F31104"/>
    <w:rsid w:val="00F31E36"/>
    <w:rsid w:val="00F31F96"/>
    <w:rsid w:val="00F3252E"/>
    <w:rsid w:val="00F3270E"/>
    <w:rsid w:val="00F334DF"/>
    <w:rsid w:val="00F343A0"/>
    <w:rsid w:val="00F344EC"/>
    <w:rsid w:val="00F35556"/>
    <w:rsid w:val="00F36895"/>
    <w:rsid w:val="00F36C7F"/>
    <w:rsid w:val="00F36E12"/>
    <w:rsid w:val="00F403A9"/>
    <w:rsid w:val="00F403DA"/>
    <w:rsid w:val="00F40813"/>
    <w:rsid w:val="00F4083C"/>
    <w:rsid w:val="00F40F09"/>
    <w:rsid w:val="00F411B5"/>
    <w:rsid w:val="00F411CC"/>
    <w:rsid w:val="00F4195D"/>
    <w:rsid w:val="00F41DD4"/>
    <w:rsid w:val="00F4209E"/>
    <w:rsid w:val="00F426AD"/>
    <w:rsid w:val="00F42A47"/>
    <w:rsid w:val="00F42D2E"/>
    <w:rsid w:val="00F42D40"/>
    <w:rsid w:val="00F435D5"/>
    <w:rsid w:val="00F44407"/>
    <w:rsid w:val="00F45110"/>
    <w:rsid w:val="00F45853"/>
    <w:rsid w:val="00F4591F"/>
    <w:rsid w:val="00F4684E"/>
    <w:rsid w:val="00F46A28"/>
    <w:rsid w:val="00F472D5"/>
    <w:rsid w:val="00F477A5"/>
    <w:rsid w:val="00F50226"/>
    <w:rsid w:val="00F5048C"/>
    <w:rsid w:val="00F504A3"/>
    <w:rsid w:val="00F50F76"/>
    <w:rsid w:val="00F50FF6"/>
    <w:rsid w:val="00F51050"/>
    <w:rsid w:val="00F51297"/>
    <w:rsid w:val="00F52F50"/>
    <w:rsid w:val="00F53271"/>
    <w:rsid w:val="00F53FC4"/>
    <w:rsid w:val="00F55635"/>
    <w:rsid w:val="00F55902"/>
    <w:rsid w:val="00F55E48"/>
    <w:rsid w:val="00F568BD"/>
    <w:rsid w:val="00F5776F"/>
    <w:rsid w:val="00F57F9B"/>
    <w:rsid w:val="00F60AFB"/>
    <w:rsid w:val="00F61EA4"/>
    <w:rsid w:val="00F62D73"/>
    <w:rsid w:val="00F62E14"/>
    <w:rsid w:val="00F62FF6"/>
    <w:rsid w:val="00F6475A"/>
    <w:rsid w:val="00F64CEE"/>
    <w:rsid w:val="00F659D8"/>
    <w:rsid w:val="00F66ECB"/>
    <w:rsid w:val="00F67091"/>
    <w:rsid w:val="00F6712C"/>
    <w:rsid w:val="00F6743B"/>
    <w:rsid w:val="00F67922"/>
    <w:rsid w:val="00F704BB"/>
    <w:rsid w:val="00F70996"/>
    <w:rsid w:val="00F715C1"/>
    <w:rsid w:val="00F7183F"/>
    <w:rsid w:val="00F71AC7"/>
    <w:rsid w:val="00F71E5D"/>
    <w:rsid w:val="00F721C1"/>
    <w:rsid w:val="00F726EE"/>
    <w:rsid w:val="00F73067"/>
    <w:rsid w:val="00F730C8"/>
    <w:rsid w:val="00F730CA"/>
    <w:rsid w:val="00F732AE"/>
    <w:rsid w:val="00F73CA3"/>
    <w:rsid w:val="00F73E65"/>
    <w:rsid w:val="00F74D2E"/>
    <w:rsid w:val="00F75697"/>
    <w:rsid w:val="00F75BF2"/>
    <w:rsid w:val="00F75CE6"/>
    <w:rsid w:val="00F76596"/>
    <w:rsid w:val="00F76731"/>
    <w:rsid w:val="00F76D36"/>
    <w:rsid w:val="00F77121"/>
    <w:rsid w:val="00F7771B"/>
    <w:rsid w:val="00F77AC2"/>
    <w:rsid w:val="00F804B8"/>
    <w:rsid w:val="00F819E1"/>
    <w:rsid w:val="00F83DCE"/>
    <w:rsid w:val="00F83E76"/>
    <w:rsid w:val="00F840ED"/>
    <w:rsid w:val="00F850FA"/>
    <w:rsid w:val="00F86157"/>
    <w:rsid w:val="00F867D8"/>
    <w:rsid w:val="00F86871"/>
    <w:rsid w:val="00F86A1E"/>
    <w:rsid w:val="00F86D16"/>
    <w:rsid w:val="00F87F8F"/>
    <w:rsid w:val="00F901DE"/>
    <w:rsid w:val="00F90220"/>
    <w:rsid w:val="00F91605"/>
    <w:rsid w:val="00F92550"/>
    <w:rsid w:val="00F92EE6"/>
    <w:rsid w:val="00F93DD6"/>
    <w:rsid w:val="00F940A5"/>
    <w:rsid w:val="00F94C49"/>
    <w:rsid w:val="00F9545E"/>
    <w:rsid w:val="00F95DB6"/>
    <w:rsid w:val="00F97D39"/>
    <w:rsid w:val="00FA0007"/>
    <w:rsid w:val="00FA0936"/>
    <w:rsid w:val="00FA0AAE"/>
    <w:rsid w:val="00FA0E08"/>
    <w:rsid w:val="00FA17F7"/>
    <w:rsid w:val="00FA1898"/>
    <w:rsid w:val="00FA34EC"/>
    <w:rsid w:val="00FA36A7"/>
    <w:rsid w:val="00FA3819"/>
    <w:rsid w:val="00FA4F34"/>
    <w:rsid w:val="00FA52E7"/>
    <w:rsid w:val="00FA543A"/>
    <w:rsid w:val="00FA5451"/>
    <w:rsid w:val="00FA5D88"/>
    <w:rsid w:val="00FA710E"/>
    <w:rsid w:val="00FA74CB"/>
    <w:rsid w:val="00FA75A3"/>
    <w:rsid w:val="00FA75D2"/>
    <w:rsid w:val="00FB1066"/>
    <w:rsid w:val="00FB14DD"/>
    <w:rsid w:val="00FB2068"/>
    <w:rsid w:val="00FB217A"/>
    <w:rsid w:val="00FB22E4"/>
    <w:rsid w:val="00FB290F"/>
    <w:rsid w:val="00FB2FF1"/>
    <w:rsid w:val="00FB3106"/>
    <w:rsid w:val="00FB3232"/>
    <w:rsid w:val="00FB3512"/>
    <w:rsid w:val="00FB3865"/>
    <w:rsid w:val="00FB4A36"/>
    <w:rsid w:val="00FB52AD"/>
    <w:rsid w:val="00FB672E"/>
    <w:rsid w:val="00FB6D5B"/>
    <w:rsid w:val="00FB7CAE"/>
    <w:rsid w:val="00FC02A5"/>
    <w:rsid w:val="00FC02F0"/>
    <w:rsid w:val="00FC0729"/>
    <w:rsid w:val="00FC0A64"/>
    <w:rsid w:val="00FC0A87"/>
    <w:rsid w:val="00FC0AEF"/>
    <w:rsid w:val="00FC115D"/>
    <w:rsid w:val="00FC156C"/>
    <w:rsid w:val="00FC294F"/>
    <w:rsid w:val="00FC2B07"/>
    <w:rsid w:val="00FC2C1F"/>
    <w:rsid w:val="00FC2C40"/>
    <w:rsid w:val="00FC361B"/>
    <w:rsid w:val="00FC44BC"/>
    <w:rsid w:val="00FC46F0"/>
    <w:rsid w:val="00FC5B47"/>
    <w:rsid w:val="00FC6EF3"/>
    <w:rsid w:val="00FC72F9"/>
    <w:rsid w:val="00FC735D"/>
    <w:rsid w:val="00FC78BF"/>
    <w:rsid w:val="00FC7EF6"/>
    <w:rsid w:val="00FD08FF"/>
    <w:rsid w:val="00FD11B8"/>
    <w:rsid w:val="00FD1356"/>
    <w:rsid w:val="00FD1E84"/>
    <w:rsid w:val="00FD30B1"/>
    <w:rsid w:val="00FD3C05"/>
    <w:rsid w:val="00FD4852"/>
    <w:rsid w:val="00FD587D"/>
    <w:rsid w:val="00FD65D2"/>
    <w:rsid w:val="00FD6B5B"/>
    <w:rsid w:val="00FD711B"/>
    <w:rsid w:val="00FD75BF"/>
    <w:rsid w:val="00FE0B8A"/>
    <w:rsid w:val="00FE0BE0"/>
    <w:rsid w:val="00FE0C62"/>
    <w:rsid w:val="00FE110A"/>
    <w:rsid w:val="00FE27DD"/>
    <w:rsid w:val="00FE2840"/>
    <w:rsid w:val="00FE3EF6"/>
    <w:rsid w:val="00FE3F72"/>
    <w:rsid w:val="00FE43E2"/>
    <w:rsid w:val="00FE4663"/>
    <w:rsid w:val="00FE4C80"/>
    <w:rsid w:val="00FE4D96"/>
    <w:rsid w:val="00FE4F9A"/>
    <w:rsid w:val="00FE68E9"/>
    <w:rsid w:val="00FE6D94"/>
    <w:rsid w:val="00FE705D"/>
    <w:rsid w:val="00FE7141"/>
    <w:rsid w:val="00FE79CA"/>
    <w:rsid w:val="00FF0521"/>
    <w:rsid w:val="00FF09DB"/>
    <w:rsid w:val="00FF1A08"/>
    <w:rsid w:val="00FF22BD"/>
    <w:rsid w:val="00FF22BE"/>
    <w:rsid w:val="00FF375E"/>
    <w:rsid w:val="00FF39CA"/>
    <w:rsid w:val="00FF4869"/>
    <w:rsid w:val="00FF489C"/>
    <w:rsid w:val="00FF5301"/>
    <w:rsid w:val="00FF5B61"/>
    <w:rsid w:val="00FF5F37"/>
    <w:rsid w:val="00FF7006"/>
    <w:rsid w:val="00FF7636"/>
    <w:rsid w:val="00FF7EE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3DCF1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AU" w:eastAsia="en-A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9DA"/>
    <w:rPr>
      <w:sz w:val="20"/>
      <w:szCs w:val="20"/>
      <w:lang w:eastAsia="en-US"/>
    </w:rPr>
  </w:style>
  <w:style w:type="paragraph" w:styleId="Heading1">
    <w:name w:val="heading 1"/>
    <w:basedOn w:val="Normal"/>
    <w:next w:val="Normal"/>
    <w:link w:val="Heading1Char"/>
    <w:uiPriority w:val="99"/>
    <w:qFormat/>
    <w:rsid w:val="005F0E6F"/>
    <w:pPr>
      <w:keepNext/>
      <w:spacing w:before="240" w:after="120" w:line="360" w:lineRule="auto"/>
      <w:jc w:val="center"/>
      <w:outlineLvl w:val="0"/>
    </w:pPr>
    <w:rPr>
      <w:b/>
      <w:kern w:val="28"/>
      <w:sz w:val="24"/>
      <w:lang w:val="en-GB"/>
    </w:rPr>
  </w:style>
  <w:style w:type="paragraph" w:styleId="Heading2">
    <w:name w:val="heading 2"/>
    <w:basedOn w:val="Normal"/>
    <w:next w:val="Normal"/>
    <w:link w:val="Heading2Char"/>
    <w:uiPriority w:val="99"/>
    <w:qFormat/>
    <w:rsid w:val="005F0E6F"/>
    <w:pPr>
      <w:keepNext/>
      <w:spacing w:before="360"/>
      <w:jc w:val="both"/>
      <w:outlineLvl w:val="1"/>
    </w:pPr>
    <w:rPr>
      <w:b/>
      <w:sz w:val="24"/>
      <w:lang w:val="en-GB"/>
    </w:rPr>
  </w:style>
  <w:style w:type="paragraph" w:styleId="Heading3">
    <w:name w:val="heading 3"/>
    <w:basedOn w:val="Normal"/>
    <w:next w:val="Normal"/>
    <w:link w:val="Heading3Char"/>
    <w:uiPriority w:val="99"/>
    <w:qFormat/>
    <w:rsid w:val="005F0E6F"/>
    <w:pPr>
      <w:keepNext/>
      <w:widowControl w:val="0"/>
      <w:spacing w:before="360"/>
      <w:jc w:val="both"/>
      <w:outlineLvl w:val="2"/>
    </w:pPr>
    <w:rPr>
      <w:sz w:val="24"/>
      <w:u w:val="single"/>
      <w:lang w:val="en-GB"/>
    </w:rPr>
  </w:style>
  <w:style w:type="paragraph" w:styleId="Heading4">
    <w:name w:val="heading 4"/>
    <w:basedOn w:val="Normal"/>
    <w:next w:val="Normal"/>
    <w:link w:val="Heading4Char"/>
    <w:uiPriority w:val="99"/>
    <w:qFormat/>
    <w:rsid w:val="005F0E6F"/>
    <w:pPr>
      <w:keepNext/>
      <w:spacing w:before="240" w:line="360" w:lineRule="auto"/>
      <w:jc w:val="center"/>
      <w:outlineLvl w:val="3"/>
    </w:pPr>
    <w:rPr>
      <w:sz w:val="24"/>
      <w:u w:val="single"/>
    </w:rPr>
  </w:style>
  <w:style w:type="paragraph" w:styleId="Heading5">
    <w:name w:val="heading 5"/>
    <w:basedOn w:val="Normal"/>
    <w:next w:val="Normal"/>
    <w:link w:val="Heading5Char"/>
    <w:uiPriority w:val="99"/>
    <w:qFormat/>
    <w:rsid w:val="005F0E6F"/>
    <w:pPr>
      <w:spacing w:before="240"/>
      <w:outlineLvl w:val="4"/>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40FFA"/>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040FFA"/>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040FFA"/>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040FFA"/>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040FFA"/>
    <w:rPr>
      <w:rFonts w:ascii="Calibri" w:hAnsi="Calibri" w:cs="Times New Roman"/>
      <w:b/>
      <w:bCs/>
      <w:i/>
      <w:iCs/>
      <w:sz w:val="26"/>
      <w:szCs w:val="26"/>
      <w:lang w:eastAsia="en-US"/>
    </w:rPr>
  </w:style>
  <w:style w:type="paragraph" w:styleId="Title">
    <w:name w:val="Title"/>
    <w:basedOn w:val="Normal"/>
    <w:link w:val="TitleChar"/>
    <w:uiPriority w:val="99"/>
    <w:qFormat/>
    <w:rsid w:val="005F0E6F"/>
    <w:pPr>
      <w:widowControl w:val="0"/>
      <w:spacing w:line="360" w:lineRule="auto"/>
      <w:jc w:val="center"/>
    </w:pPr>
    <w:rPr>
      <w:b/>
      <w:sz w:val="24"/>
      <w:u w:val="single"/>
    </w:rPr>
  </w:style>
  <w:style w:type="character" w:customStyle="1" w:styleId="TitleChar">
    <w:name w:val="Title Char"/>
    <w:basedOn w:val="DefaultParagraphFont"/>
    <w:link w:val="Title"/>
    <w:uiPriority w:val="99"/>
    <w:locked/>
    <w:rsid w:val="00040FFA"/>
    <w:rPr>
      <w:rFonts w:ascii="Cambria" w:hAnsi="Cambria" w:cs="Times New Roman"/>
      <w:b/>
      <w:bCs/>
      <w:kern w:val="28"/>
      <w:sz w:val="32"/>
      <w:szCs w:val="32"/>
      <w:lang w:eastAsia="en-US"/>
    </w:rPr>
  </w:style>
  <w:style w:type="character" w:styleId="LineNumber">
    <w:name w:val="line number"/>
    <w:basedOn w:val="DefaultParagraphFont"/>
    <w:uiPriority w:val="99"/>
    <w:rsid w:val="005F0E6F"/>
    <w:rPr>
      <w:rFonts w:cs="Times New Roman"/>
    </w:rPr>
  </w:style>
  <w:style w:type="paragraph" w:styleId="Header">
    <w:name w:val="header"/>
    <w:basedOn w:val="Normal"/>
    <w:link w:val="HeaderChar"/>
    <w:uiPriority w:val="99"/>
    <w:rsid w:val="005F0E6F"/>
    <w:pPr>
      <w:tabs>
        <w:tab w:val="center" w:pos="4153"/>
        <w:tab w:val="right" w:pos="8306"/>
      </w:tabs>
      <w:jc w:val="both"/>
    </w:pPr>
    <w:rPr>
      <w:sz w:val="24"/>
    </w:rPr>
  </w:style>
  <w:style w:type="character" w:customStyle="1" w:styleId="HeaderChar">
    <w:name w:val="Header Char"/>
    <w:basedOn w:val="DefaultParagraphFont"/>
    <w:link w:val="Header"/>
    <w:uiPriority w:val="99"/>
    <w:locked/>
    <w:rsid w:val="00040FFA"/>
    <w:rPr>
      <w:rFonts w:cs="Times New Roman"/>
      <w:sz w:val="20"/>
      <w:szCs w:val="20"/>
      <w:lang w:eastAsia="en-US"/>
    </w:rPr>
  </w:style>
  <w:style w:type="paragraph" w:styleId="Footer">
    <w:name w:val="footer"/>
    <w:basedOn w:val="Normal"/>
    <w:link w:val="FooterChar"/>
    <w:uiPriority w:val="99"/>
    <w:rsid w:val="005F0E6F"/>
    <w:pPr>
      <w:tabs>
        <w:tab w:val="center" w:pos="4153"/>
        <w:tab w:val="right" w:pos="8306"/>
      </w:tabs>
      <w:jc w:val="both"/>
    </w:pPr>
    <w:rPr>
      <w:sz w:val="24"/>
    </w:rPr>
  </w:style>
  <w:style w:type="character" w:customStyle="1" w:styleId="FooterChar">
    <w:name w:val="Footer Char"/>
    <w:basedOn w:val="DefaultParagraphFont"/>
    <w:link w:val="Footer"/>
    <w:uiPriority w:val="99"/>
    <w:locked/>
    <w:rsid w:val="00040FFA"/>
    <w:rPr>
      <w:rFonts w:cs="Times New Roman"/>
      <w:sz w:val="20"/>
      <w:szCs w:val="20"/>
      <w:lang w:eastAsia="en-US"/>
    </w:rPr>
  </w:style>
  <w:style w:type="paragraph" w:customStyle="1" w:styleId="PatentNumberedParagraphs">
    <w:name w:val="Patent Numbered Paragraphs"/>
    <w:basedOn w:val="Normal"/>
    <w:uiPriority w:val="99"/>
    <w:rsid w:val="005F0E6F"/>
    <w:pPr>
      <w:widowControl w:val="0"/>
      <w:numPr>
        <w:numId w:val="1"/>
      </w:numPr>
      <w:autoSpaceDE w:val="0"/>
      <w:autoSpaceDN w:val="0"/>
      <w:adjustRightInd w:val="0"/>
      <w:spacing w:after="240" w:line="360" w:lineRule="auto"/>
      <w:jc w:val="both"/>
    </w:pPr>
    <w:rPr>
      <w:rFonts w:ascii="Arial" w:hAnsi="Arial"/>
      <w:sz w:val="24"/>
      <w:lang w:val="en-US"/>
    </w:rPr>
  </w:style>
  <w:style w:type="paragraph" w:customStyle="1" w:styleId="patenttext">
    <w:name w:val="patent text"/>
    <w:basedOn w:val="Normal"/>
    <w:link w:val="patenttextChar"/>
    <w:rsid w:val="005F0E6F"/>
    <w:pPr>
      <w:numPr>
        <w:numId w:val="3"/>
      </w:numPr>
      <w:spacing w:before="240" w:line="360" w:lineRule="auto"/>
      <w:jc w:val="both"/>
    </w:pPr>
    <w:rPr>
      <w:sz w:val="24"/>
      <w:lang w:val="en-GB"/>
    </w:rPr>
  </w:style>
  <w:style w:type="paragraph" w:styleId="BodyText2">
    <w:name w:val="Body Text 2"/>
    <w:basedOn w:val="Normal"/>
    <w:link w:val="BodyText2Char"/>
    <w:uiPriority w:val="99"/>
    <w:rsid w:val="005F0E6F"/>
    <w:pPr>
      <w:spacing w:before="240" w:line="360" w:lineRule="auto"/>
      <w:jc w:val="both"/>
    </w:pPr>
    <w:rPr>
      <w:rFonts w:ascii="Arial" w:hAnsi="Arial"/>
      <w:color w:val="FF0000"/>
      <w:sz w:val="24"/>
      <w:lang w:val="en-GB"/>
    </w:rPr>
  </w:style>
  <w:style w:type="character" w:customStyle="1" w:styleId="BodyText2Char">
    <w:name w:val="Body Text 2 Char"/>
    <w:basedOn w:val="DefaultParagraphFont"/>
    <w:link w:val="BodyText2"/>
    <w:uiPriority w:val="99"/>
    <w:semiHidden/>
    <w:locked/>
    <w:rsid w:val="00040FFA"/>
    <w:rPr>
      <w:rFonts w:cs="Times New Roman"/>
      <w:sz w:val="20"/>
      <w:szCs w:val="20"/>
      <w:lang w:eastAsia="en-US"/>
    </w:rPr>
  </w:style>
  <w:style w:type="paragraph" w:styleId="BodyText">
    <w:name w:val="Body Text"/>
    <w:basedOn w:val="Normal"/>
    <w:link w:val="BodyTextChar"/>
    <w:uiPriority w:val="99"/>
    <w:rsid w:val="005F0E6F"/>
    <w:pPr>
      <w:spacing w:before="240" w:line="360" w:lineRule="auto"/>
    </w:pPr>
    <w:rPr>
      <w:rFonts w:ascii="Arial" w:hAnsi="Arial"/>
      <w:color w:val="FF0000"/>
      <w:sz w:val="24"/>
      <w:lang w:val="en-GB"/>
    </w:rPr>
  </w:style>
  <w:style w:type="character" w:customStyle="1" w:styleId="BodyTextChar">
    <w:name w:val="Body Text Char"/>
    <w:basedOn w:val="DefaultParagraphFont"/>
    <w:link w:val="BodyText"/>
    <w:uiPriority w:val="99"/>
    <w:semiHidden/>
    <w:locked/>
    <w:rsid w:val="00040FFA"/>
    <w:rPr>
      <w:rFonts w:cs="Times New Roman"/>
      <w:sz w:val="20"/>
      <w:szCs w:val="20"/>
      <w:lang w:eastAsia="en-US"/>
    </w:rPr>
  </w:style>
  <w:style w:type="paragraph" w:customStyle="1" w:styleId="claims">
    <w:name w:val="claims"/>
    <w:basedOn w:val="Normal"/>
    <w:uiPriority w:val="99"/>
    <w:rsid w:val="005F0E6F"/>
    <w:pPr>
      <w:numPr>
        <w:numId w:val="2"/>
      </w:numPr>
      <w:spacing w:line="360" w:lineRule="auto"/>
    </w:pPr>
    <w:rPr>
      <w:sz w:val="24"/>
      <w:lang w:val="en-GB"/>
    </w:rPr>
  </w:style>
  <w:style w:type="paragraph" w:customStyle="1" w:styleId="claimcomments">
    <w:name w:val="claim comments"/>
    <w:basedOn w:val="Normal"/>
    <w:uiPriority w:val="99"/>
    <w:rsid w:val="005F0E6F"/>
    <w:pPr>
      <w:tabs>
        <w:tab w:val="num" w:pos="1080"/>
      </w:tabs>
      <w:spacing w:before="240" w:line="360" w:lineRule="auto"/>
      <w:ind w:left="1077" w:hanging="357"/>
    </w:pPr>
    <w:rPr>
      <w:b/>
      <w:i/>
      <w:sz w:val="24"/>
      <w:lang w:val="en-GB"/>
    </w:rPr>
  </w:style>
  <w:style w:type="paragraph" w:customStyle="1" w:styleId="bullets">
    <w:name w:val="bullets"/>
    <w:basedOn w:val="claimcomments"/>
    <w:rsid w:val="005F0E6F"/>
    <w:pPr>
      <w:spacing w:before="0"/>
    </w:pPr>
    <w:rPr>
      <w:b w:val="0"/>
      <w:i w:val="0"/>
    </w:rPr>
  </w:style>
  <w:style w:type="paragraph" w:customStyle="1" w:styleId="Style2">
    <w:name w:val="Style 2"/>
    <w:basedOn w:val="Normal"/>
    <w:uiPriority w:val="99"/>
    <w:rsid w:val="005F0E6F"/>
    <w:pPr>
      <w:widowControl w:val="0"/>
    </w:pPr>
    <w:rPr>
      <w:sz w:val="24"/>
      <w:lang w:val="en-US"/>
    </w:rPr>
  </w:style>
  <w:style w:type="paragraph" w:customStyle="1" w:styleId="Style1">
    <w:name w:val="Style 1"/>
    <w:basedOn w:val="Normal"/>
    <w:uiPriority w:val="99"/>
    <w:rsid w:val="005F0E6F"/>
    <w:pPr>
      <w:widowControl w:val="0"/>
    </w:pPr>
    <w:rPr>
      <w:sz w:val="24"/>
      <w:lang w:val="en-US"/>
    </w:rPr>
  </w:style>
  <w:style w:type="paragraph" w:styleId="BalloonText">
    <w:name w:val="Balloon Text"/>
    <w:basedOn w:val="Normal"/>
    <w:link w:val="BalloonTextChar"/>
    <w:uiPriority w:val="99"/>
    <w:semiHidden/>
    <w:rsid w:val="005F0E6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40FFA"/>
    <w:rPr>
      <w:rFonts w:cs="Times New Roman"/>
      <w:sz w:val="2"/>
      <w:lang w:eastAsia="en-US"/>
    </w:rPr>
  </w:style>
  <w:style w:type="character" w:customStyle="1" w:styleId="bodyfat1">
    <w:name w:val="bodyfat1"/>
    <w:uiPriority w:val="99"/>
    <w:rsid w:val="005F0E6F"/>
    <w:rPr>
      <w:rFonts w:ascii="Verdana" w:hAnsi="Verdana"/>
      <w:color w:val="333333"/>
      <w:sz w:val="17"/>
    </w:rPr>
  </w:style>
  <w:style w:type="character" w:customStyle="1" w:styleId="EmailStyle41">
    <w:name w:val="EmailStyle41"/>
    <w:basedOn w:val="DefaultParagraphFont"/>
    <w:uiPriority w:val="99"/>
    <w:semiHidden/>
    <w:rsid w:val="00DD04F7"/>
    <w:rPr>
      <w:rFonts w:ascii="Verdana" w:hAnsi="Verdana" w:cs="Times New Roman"/>
      <w:color w:val="0000FF"/>
      <w:sz w:val="20"/>
      <w:szCs w:val="20"/>
      <w:u w:val="none"/>
    </w:rPr>
  </w:style>
  <w:style w:type="character" w:customStyle="1" w:styleId="patenttextChar">
    <w:name w:val="patent text Char"/>
    <w:basedOn w:val="DefaultParagraphFont"/>
    <w:link w:val="patenttext"/>
    <w:locked/>
    <w:rsid w:val="00A1304A"/>
    <w:rPr>
      <w:sz w:val="24"/>
      <w:szCs w:val="20"/>
      <w:lang w:val="en-GB" w:eastAsia="en-US"/>
    </w:rPr>
  </w:style>
  <w:style w:type="paragraph" w:styleId="ListParagraph">
    <w:name w:val="List Paragraph"/>
    <w:basedOn w:val="Normal"/>
    <w:uiPriority w:val="34"/>
    <w:qFormat/>
    <w:rsid w:val="00A36D85"/>
    <w:pPr>
      <w:ind w:left="720"/>
      <w:contextualSpacing/>
    </w:pPr>
  </w:style>
  <w:style w:type="table" w:styleId="TableGrid">
    <w:name w:val="Table Grid"/>
    <w:basedOn w:val="TableNormal"/>
    <w:locked/>
    <w:rsid w:val="00623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B2224"/>
    <w:rPr>
      <w:sz w:val="16"/>
      <w:szCs w:val="16"/>
    </w:rPr>
  </w:style>
  <w:style w:type="paragraph" w:styleId="CommentText">
    <w:name w:val="annotation text"/>
    <w:basedOn w:val="Normal"/>
    <w:link w:val="CommentTextChar"/>
    <w:uiPriority w:val="99"/>
    <w:semiHidden/>
    <w:unhideWhenUsed/>
    <w:rsid w:val="00CB2224"/>
  </w:style>
  <w:style w:type="character" w:customStyle="1" w:styleId="CommentTextChar">
    <w:name w:val="Comment Text Char"/>
    <w:basedOn w:val="DefaultParagraphFont"/>
    <w:link w:val="CommentText"/>
    <w:uiPriority w:val="99"/>
    <w:semiHidden/>
    <w:rsid w:val="00CB2224"/>
    <w:rPr>
      <w:sz w:val="20"/>
      <w:szCs w:val="20"/>
      <w:lang w:eastAsia="en-US"/>
    </w:rPr>
  </w:style>
  <w:style w:type="paragraph" w:styleId="CommentSubject">
    <w:name w:val="annotation subject"/>
    <w:basedOn w:val="CommentText"/>
    <w:next w:val="CommentText"/>
    <w:link w:val="CommentSubjectChar"/>
    <w:uiPriority w:val="99"/>
    <w:semiHidden/>
    <w:unhideWhenUsed/>
    <w:rsid w:val="00CB2224"/>
    <w:rPr>
      <w:b/>
      <w:bCs/>
    </w:rPr>
  </w:style>
  <w:style w:type="character" w:customStyle="1" w:styleId="CommentSubjectChar">
    <w:name w:val="Comment Subject Char"/>
    <w:basedOn w:val="CommentTextChar"/>
    <w:link w:val="CommentSubject"/>
    <w:uiPriority w:val="99"/>
    <w:semiHidden/>
    <w:rsid w:val="00CB2224"/>
    <w:rPr>
      <w:b/>
      <w:bCs/>
      <w:sz w:val="20"/>
      <w:szCs w:val="20"/>
      <w:lang w:eastAsia="en-US"/>
    </w:rPr>
  </w:style>
  <w:style w:type="character" w:styleId="Hyperlink">
    <w:name w:val="Hyperlink"/>
    <w:rsid w:val="00375412"/>
    <w:rPr>
      <w:color w:val="0000FF"/>
      <w:u w:val="single"/>
    </w:rPr>
  </w:style>
  <w:style w:type="paragraph" w:styleId="DocumentMap">
    <w:name w:val="Document Map"/>
    <w:basedOn w:val="Normal"/>
    <w:link w:val="DocumentMapChar"/>
    <w:uiPriority w:val="99"/>
    <w:semiHidden/>
    <w:unhideWhenUsed/>
    <w:rsid w:val="00B570BD"/>
    <w:rPr>
      <w:sz w:val="24"/>
      <w:szCs w:val="24"/>
    </w:rPr>
  </w:style>
  <w:style w:type="character" w:customStyle="1" w:styleId="DocumentMapChar">
    <w:name w:val="Document Map Char"/>
    <w:basedOn w:val="DefaultParagraphFont"/>
    <w:link w:val="DocumentMap"/>
    <w:uiPriority w:val="99"/>
    <w:semiHidden/>
    <w:rsid w:val="00B570BD"/>
    <w:rPr>
      <w:sz w:val="24"/>
      <w:szCs w:val="24"/>
      <w:lang w:eastAsia="en-US"/>
    </w:rPr>
  </w:style>
  <w:style w:type="paragraph" w:styleId="Revision">
    <w:name w:val="Revision"/>
    <w:hidden/>
    <w:uiPriority w:val="99"/>
    <w:semiHidden/>
    <w:rsid w:val="00B570BD"/>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857743">
      <w:bodyDiv w:val="1"/>
      <w:marLeft w:val="0"/>
      <w:marRight w:val="0"/>
      <w:marTop w:val="0"/>
      <w:marBottom w:val="0"/>
      <w:divBdr>
        <w:top w:val="none" w:sz="0" w:space="0" w:color="auto"/>
        <w:left w:val="none" w:sz="0" w:space="0" w:color="auto"/>
        <w:bottom w:val="none" w:sz="0" w:space="0" w:color="auto"/>
        <w:right w:val="none" w:sz="0" w:space="0" w:color="auto"/>
      </w:divBdr>
    </w:div>
    <w:div w:id="1155339759">
      <w:bodyDiv w:val="1"/>
      <w:marLeft w:val="0"/>
      <w:marRight w:val="0"/>
      <w:marTop w:val="0"/>
      <w:marBottom w:val="0"/>
      <w:divBdr>
        <w:top w:val="none" w:sz="0" w:space="0" w:color="auto"/>
        <w:left w:val="none" w:sz="0" w:space="0" w:color="auto"/>
        <w:bottom w:val="none" w:sz="0" w:space="0" w:color="auto"/>
        <w:right w:val="none" w:sz="0" w:space="0" w:color="auto"/>
      </w:divBdr>
    </w:div>
    <w:div w:id="1454598084">
      <w:bodyDiv w:val="1"/>
      <w:marLeft w:val="0"/>
      <w:marRight w:val="0"/>
      <w:marTop w:val="0"/>
      <w:marBottom w:val="0"/>
      <w:divBdr>
        <w:top w:val="none" w:sz="0" w:space="0" w:color="auto"/>
        <w:left w:val="none" w:sz="0" w:space="0" w:color="auto"/>
        <w:bottom w:val="none" w:sz="0" w:space="0" w:color="auto"/>
        <w:right w:val="none" w:sz="0" w:space="0" w:color="auto"/>
      </w:divBdr>
    </w:div>
    <w:div w:id="1670281479">
      <w:bodyDiv w:val="1"/>
      <w:marLeft w:val="0"/>
      <w:marRight w:val="0"/>
      <w:marTop w:val="0"/>
      <w:marBottom w:val="0"/>
      <w:divBdr>
        <w:top w:val="none" w:sz="0" w:space="0" w:color="auto"/>
        <w:left w:val="none" w:sz="0" w:space="0" w:color="auto"/>
        <w:bottom w:val="none" w:sz="0" w:space="0" w:color="auto"/>
        <w:right w:val="none" w:sz="0" w:space="0" w:color="auto"/>
      </w:divBdr>
    </w:div>
    <w:div w:id="183372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876FC-4581-455F-A20A-7CCFE56E8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4077</Words>
  <Characters>20755</Characters>
  <Application>Microsoft Office Word</Application>
  <DocSecurity>0</DocSecurity>
  <Lines>451</Lines>
  <Paragraphs>145</Paragraphs>
  <ScaleCrop>false</ScaleCrop>
  <HeadingPairs>
    <vt:vector size="2" baseType="variant">
      <vt:variant>
        <vt:lpstr>Title</vt:lpstr>
      </vt:variant>
      <vt:variant>
        <vt:i4>1</vt:i4>
      </vt:variant>
    </vt:vector>
  </HeadingPairs>
  <TitlesOfParts>
    <vt:vector size="1" baseType="lpstr">
      <vt:lpstr>70011272 Draft 1</vt:lpstr>
    </vt:vector>
  </TitlesOfParts>
  <Company>Davies Collison Cave</Company>
  <LinksUpToDate>false</LinksUpToDate>
  <CharactersWithSpaces>24687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70011272 Draft Filing</dc:title>
  <dc:creator>Alistair Smith</dc:creator>
  <cp:lastModifiedBy>FPA Patent Attorneys</cp:lastModifiedBy>
  <cp:revision>3</cp:revision>
  <cp:lastPrinted>2018-06-27T01:42:00Z</cp:lastPrinted>
  <dcterms:created xsi:type="dcterms:W3CDTF">2022-12-13T10:25:00Z</dcterms:created>
  <dcterms:modified xsi:type="dcterms:W3CDTF">2022-12-13T10:28:00Z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 Library Name">
    <vt:lpwstr>FPA</vt:lpwstr>
  </property>
  <property fmtid="{D5CDD505-2E9C-101B-9397-08002B2CF9AE}" pid="3" name="DMS Item ID">
    <vt:lpwstr>1004460797</vt:lpwstr>
  </property>
  <property fmtid="{D5CDD505-2E9C-101B-9397-08002B2CF9AE}" pid="4" name="DMS Version">
    <vt:lpwstr>1</vt:lpwstr>
  </property>
  <property fmtid="{D5CDD505-2E9C-101B-9397-08002B2CF9AE}" pid="5" name="Item Previous Reference">
    <vt:lpwstr>1004447310</vt:lpwstr>
  </property>
  <property fmtid="{D5CDD505-2E9C-101B-9397-08002B2CF9AE}" pid="6" name="Item Reference">
    <vt:lpwstr/>
  </property>
</Properties>
</file>